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5" w:type="dxa"/>
        <w:tblLook w:val="01E0"/>
      </w:tblPr>
      <w:tblGrid>
        <w:gridCol w:w="4852"/>
        <w:gridCol w:w="4853"/>
      </w:tblGrid>
      <w:tr w:rsidR="00AE1E3B" w:rsidRPr="006D3729" w:rsidTr="00675BBA">
        <w:trPr>
          <w:trHeight w:val="1842"/>
        </w:trPr>
        <w:tc>
          <w:tcPr>
            <w:tcW w:w="9705" w:type="dxa"/>
            <w:gridSpan w:val="2"/>
            <w:hideMark/>
          </w:tcPr>
          <w:p w:rsidR="00AE1E3B" w:rsidRPr="006D3729" w:rsidRDefault="00AE1E3B" w:rsidP="00F95918">
            <w:pPr>
              <w:jc w:val="center"/>
              <w:rPr>
                <w:bCs/>
                <w:sz w:val="20"/>
                <w:szCs w:val="20"/>
              </w:rPr>
            </w:pPr>
            <w:r w:rsidRPr="006D3729">
              <w:rPr>
                <w:bCs/>
                <w:sz w:val="20"/>
                <w:szCs w:val="20"/>
              </w:rPr>
              <w:t>МИНИСТЕРСТВО ЗДРАВООХРАНЕНИЯ РОССИЙСКОЙ ФЕДЕРАЦИИ</w:t>
            </w:r>
          </w:p>
          <w:p w:rsidR="00AE1E3B" w:rsidRPr="006D3729" w:rsidRDefault="00AE1E3B" w:rsidP="00F95918">
            <w:pPr>
              <w:jc w:val="center"/>
              <w:rPr>
                <w:bCs/>
                <w:sz w:val="20"/>
                <w:szCs w:val="20"/>
              </w:rPr>
            </w:pPr>
            <w:r w:rsidRPr="006D3729">
              <w:rPr>
                <w:bCs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AE1E3B" w:rsidRPr="006D3729" w:rsidRDefault="00AE1E3B" w:rsidP="00F95918">
            <w:pPr>
              <w:jc w:val="center"/>
              <w:rPr>
                <w:bCs/>
                <w:sz w:val="20"/>
                <w:szCs w:val="20"/>
              </w:rPr>
            </w:pPr>
            <w:r w:rsidRPr="006D3729">
              <w:rPr>
                <w:bCs/>
                <w:sz w:val="20"/>
                <w:szCs w:val="20"/>
              </w:rPr>
              <w:t>высшего  образования</w:t>
            </w:r>
          </w:p>
          <w:p w:rsidR="00AE1E3B" w:rsidRPr="006D3729" w:rsidRDefault="00AE1E3B" w:rsidP="00F95918">
            <w:pPr>
              <w:jc w:val="center"/>
              <w:rPr>
                <w:bCs/>
                <w:sz w:val="20"/>
                <w:szCs w:val="20"/>
              </w:rPr>
            </w:pPr>
            <w:r w:rsidRPr="006D3729">
              <w:rPr>
                <w:bCs/>
                <w:sz w:val="20"/>
                <w:szCs w:val="20"/>
              </w:rPr>
              <w:t>«СЕВЕРНЫЙ ГОСУДАРСТВЕННЫЙ МЕДИЦИНСКИЙ УНИВЕРСИТЕТ»</w:t>
            </w:r>
          </w:p>
          <w:p w:rsidR="00AE1E3B" w:rsidRPr="006D3729" w:rsidRDefault="00AE1E3B" w:rsidP="00F95918">
            <w:pPr>
              <w:jc w:val="center"/>
              <w:rPr>
                <w:sz w:val="20"/>
                <w:szCs w:val="20"/>
              </w:rPr>
            </w:pPr>
            <w:r w:rsidRPr="006D3729">
              <w:rPr>
                <w:bCs/>
                <w:sz w:val="20"/>
                <w:szCs w:val="20"/>
              </w:rPr>
              <w:t>Министерства здравоохранения Российской Федерации</w:t>
            </w:r>
          </w:p>
        </w:tc>
      </w:tr>
      <w:tr w:rsidR="00675BBA" w:rsidRPr="006D3729" w:rsidTr="00675BBA">
        <w:trPr>
          <w:trHeight w:val="1842"/>
        </w:trPr>
        <w:tc>
          <w:tcPr>
            <w:tcW w:w="4852" w:type="dxa"/>
          </w:tcPr>
          <w:p w:rsidR="00675BBA" w:rsidRPr="006D3729" w:rsidRDefault="00675BBA" w:rsidP="00F959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3" w:type="dxa"/>
          </w:tcPr>
          <w:p w:rsidR="00675BBA" w:rsidRPr="00702F8A" w:rsidRDefault="00675BBA" w:rsidP="00F95918">
            <w:pPr>
              <w:widowControl w:val="0"/>
              <w:jc w:val="both"/>
              <w:rPr>
                <w:sz w:val="20"/>
                <w:szCs w:val="20"/>
              </w:rPr>
            </w:pPr>
            <w:r w:rsidRPr="00702F8A">
              <w:rPr>
                <w:sz w:val="20"/>
                <w:szCs w:val="20"/>
              </w:rPr>
              <w:t>УТВЕРЖДАЮ</w:t>
            </w:r>
          </w:p>
          <w:p w:rsidR="00675BBA" w:rsidRPr="00702F8A" w:rsidRDefault="00675BBA" w:rsidP="00F95918">
            <w:pPr>
              <w:widowControl w:val="0"/>
              <w:jc w:val="both"/>
              <w:rPr>
                <w:sz w:val="20"/>
                <w:szCs w:val="20"/>
              </w:rPr>
            </w:pPr>
            <w:r w:rsidRPr="00702F8A">
              <w:rPr>
                <w:sz w:val="20"/>
                <w:szCs w:val="20"/>
              </w:rPr>
              <w:t xml:space="preserve">Декан </w:t>
            </w:r>
            <w:r>
              <w:rPr>
                <w:sz w:val="20"/>
                <w:szCs w:val="20"/>
              </w:rPr>
              <w:t>лечебного</w:t>
            </w:r>
            <w:r w:rsidRPr="00702F8A">
              <w:rPr>
                <w:sz w:val="20"/>
                <w:szCs w:val="20"/>
              </w:rPr>
              <w:t xml:space="preserve"> факультета</w:t>
            </w:r>
            <w:r>
              <w:rPr>
                <w:sz w:val="20"/>
                <w:szCs w:val="20"/>
              </w:rPr>
              <w:t>, д</w:t>
            </w:r>
            <w:r w:rsidRPr="00702F8A">
              <w:rPr>
                <w:sz w:val="20"/>
                <w:szCs w:val="20"/>
              </w:rPr>
              <w:t>.м.н.</w:t>
            </w:r>
            <w:r w:rsidR="00375638">
              <w:rPr>
                <w:sz w:val="20"/>
                <w:szCs w:val="20"/>
              </w:rPr>
              <w:t>, доцент</w:t>
            </w:r>
          </w:p>
          <w:p w:rsidR="00675BBA" w:rsidRDefault="00675BBA" w:rsidP="00F95918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675BBA" w:rsidRPr="00702F8A" w:rsidRDefault="00675BBA" w:rsidP="00F95918">
            <w:pPr>
              <w:widowControl w:val="0"/>
              <w:jc w:val="both"/>
              <w:rPr>
                <w:sz w:val="20"/>
                <w:szCs w:val="20"/>
              </w:rPr>
            </w:pPr>
            <w:r w:rsidRPr="00702F8A">
              <w:rPr>
                <w:sz w:val="20"/>
                <w:szCs w:val="20"/>
              </w:rPr>
              <w:t xml:space="preserve">________________ </w:t>
            </w:r>
            <w:proofErr w:type="spellStart"/>
            <w:r w:rsidR="004D1906">
              <w:rPr>
                <w:sz w:val="20"/>
                <w:szCs w:val="20"/>
              </w:rPr>
              <w:t>И.А.Турабов</w:t>
            </w:r>
            <w:proofErr w:type="spellEnd"/>
          </w:p>
          <w:p w:rsidR="00675BBA" w:rsidRPr="00BC5250" w:rsidRDefault="00675BBA" w:rsidP="00F9591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702F8A">
              <w:rPr>
                <w:sz w:val="20"/>
                <w:szCs w:val="20"/>
              </w:rPr>
              <w:t>«____»_____________________20       г.</w:t>
            </w:r>
          </w:p>
        </w:tc>
      </w:tr>
    </w:tbl>
    <w:p w:rsidR="00AE1E3B" w:rsidRPr="006D3729" w:rsidRDefault="00AE1E3B" w:rsidP="00AE1E3B">
      <w:pPr>
        <w:jc w:val="center"/>
        <w:rPr>
          <w:sz w:val="20"/>
          <w:szCs w:val="20"/>
          <w:lang w:val="en-US"/>
        </w:rPr>
      </w:pPr>
    </w:p>
    <w:p w:rsidR="00AE1E3B" w:rsidRPr="006D3729" w:rsidRDefault="00AE1E3B" w:rsidP="00AE1E3B">
      <w:pPr>
        <w:jc w:val="center"/>
        <w:rPr>
          <w:sz w:val="20"/>
          <w:szCs w:val="20"/>
          <w:lang w:val="en-US"/>
        </w:rPr>
      </w:pPr>
    </w:p>
    <w:p w:rsidR="00AE1E3B" w:rsidRPr="006D3729" w:rsidRDefault="00AE1E3B" w:rsidP="00AE1E3B">
      <w:pPr>
        <w:jc w:val="center"/>
        <w:rPr>
          <w:sz w:val="20"/>
          <w:szCs w:val="20"/>
          <w:lang w:val="en-US"/>
        </w:rPr>
      </w:pPr>
    </w:p>
    <w:p w:rsidR="00AE1E3B" w:rsidRPr="006D3729" w:rsidRDefault="00AE1E3B" w:rsidP="00AE1E3B">
      <w:pPr>
        <w:jc w:val="center"/>
        <w:rPr>
          <w:sz w:val="20"/>
          <w:szCs w:val="20"/>
          <w:lang w:val="en-US"/>
        </w:rPr>
      </w:pPr>
    </w:p>
    <w:p w:rsidR="00AE1E3B" w:rsidRPr="006D3729" w:rsidRDefault="00AE1E3B" w:rsidP="00AE1E3B">
      <w:pPr>
        <w:jc w:val="center"/>
        <w:outlineLvl w:val="0"/>
        <w:rPr>
          <w:b/>
          <w:sz w:val="20"/>
          <w:szCs w:val="20"/>
        </w:rPr>
      </w:pPr>
      <w:r w:rsidRPr="006D3729">
        <w:rPr>
          <w:b/>
          <w:sz w:val="20"/>
          <w:szCs w:val="20"/>
        </w:rPr>
        <w:t>РАБОЧАЯ ПРОГРАММА ДИСЦИПЛИНЫ (МОДУЛЯ)</w:t>
      </w:r>
    </w:p>
    <w:p w:rsidR="00AE1E3B" w:rsidRPr="006D3729" w:rsidRDefault="00AE1E3B" w:rsidP="00AE1E3B">
      <w:pPr>
        <w:jc w:val="center"/>
        <w:rPr>
          <w:sz w:val="20"/>
          <w:szCs w:val="20"/>
        </w:rPr>
      </w:pPr>
    </w:p>
    <w:p w:rsidR="00AE1E3B" w:rsidRPr="006D3729" w:rsidRDefault="00AE1E3B" w:rsidP="00AE1E3B">
      <w:pPr>
        <w:jc w:val="center"/>
        <w:rPr>
          <w:sz w:val="20"/>
          <w:szCs w:val="20"/>
        </w:rPr>
      </w:pPr>
      <w:r w:rsidRPr="006D3729">
        <w:rPr>
          <w:sz w:val="20"/>
          <w:szCs w:val="20"/>
        </w:rPr>
        <w:t xml:space="preserve">                        </w:t>
      </w:r>
    </w:p>
    <w:p w:rsidR="00675BBA" w:rsidRPr="00263693" w:rsidRDefault="00675BBA" w:rsidP="00675BBA">
      <w:pPr>
        <w:suppressAutoHyphens/>
      </w:pPr>
      <w:r w:rsidRPr="00263693">
        <w:t>По дисциплине Основы научно-исследовательской деятельности в медицине</w:t>
      </w:r>
    </w:p>
    <w:p w:rsidR="00675BBA" w:rsidRPr="00263693" w:rsidRDefault="00675BBA" w:rsidP="00675BBA">
      <w:pPr>
        <w:suppressAutoHyphens/>
      </w:pPr>
      <w:r w:rsidRPr="00263693">
        <w:t>По направлению подготовки (специальности) 31.05.0</w:t>
      </w:r>
      <w:r w:rsidR="004D1906">
        <w:t>2</w:t>
      </w:r>
      <w:r w:rsidRPr="00263693">
        <w:t xml:space="preserve"> </w:t>
      </w:r>
      <w:r w:rsidR="004D1906">
        <w:t>Педиатрия</w:t>
      </w:r>
      <w:r w:rsidRPr="00263693">
        <w:t xml:space="preserve"> </w:t>
      </w:r>
    </w:p>
    <w:p w:rsidR="00675BBA" w:rsidRPr="00675BBA" w:rsidRDefault="00675BBA" w:rsidP="00675BBA">
      <w:pPr>
        <w:suppressAutoHyphens/>
      </w:pPr>
      <w:r w:rsidRPr="00263693">
        <w:t xml:space="preserve">Курс </w:t>
      </w:r>
      <w:r>
        <w:t>2</w:t>
      </w:r>
    </w:p>
    <w:p w:rsidR="00675BBA" w:rsidRPr="00263693" w:rsidRDefault="00675BBA" w:rsidP="00675BBA">
      <w:pPr>
        <w:suppressAutoHyphens/>
      </w:pPr>
      <w:r w:rsidRPr="00263693">
        <w:t>Вид промежуточной аттестации зачет</w:t>
      </w:r>
    </w:p>
    <w:p w:rsidR="00675BBA" w:rsidRPr="00263693" w:rsidRDefault="00675BBA" w:rsidP="00675BBA">
      <w:pPr>
        <w:suppressAutoHyphens/>
        <w:jc w:val="both"/>
      </w:pPr>
      <w:r w:rsidRPr="00263693">
        <w:t>Кафедра общественного здоровья, здравоохранения и социальной работы</w:t>
      </w:r>
    </w:p>
    <w:p w:rsidR="00675BBA" w:rsidRPr="00263693" w:rsidRDefault="00675BBA" w:rsidP="00675BBA">
      <w:pPr>
        <w:suppressAutoHyphens/>
      </w:pPr>
      <w:r w:rsidRPr="00263693">
        <w:t xml:space="preserve">Трудоемкость дисциплины 72 час. / 2 </w:t>
      </w:r>
      <w:proofErr w:type="spellStart"/>
      <w:r w:rsidRPr="00263693">
        <w:t>зач</w:t>
      </w:r>
      <w:proofErr w:type="spellEnd"/>
      <w:r w:rsidRPr="00263693">
        <w:t>. ед.</w:t>
      </w:r>
    </w:p>
    <w:p w:rsidR="00AE1E3B" w:rsidRPr="006D3729" w:rsidRDefault="00AE1E3B" w:rsidP="00AE1E3B">
      <w:pPr>
        <w:jc w:val="center"/>
        <w:rPr>
          <w:sz w:val="20"/>
          <w:szCs w:val="20"/>
        </w:rPr>
      </w:pPr>
    </w:p>
    <w:p w:rsidR="00AE1E3B" w:rsidRPr="006D3729" w:rsidRDefault="00AE1E3B" w:rsidP="00AE1E3B">
      <w:pPr>
        <w:jc w:val="center"/>
        <w:rPr>
          <w:sz w:val="20"/>
          <w:szCs w:val="20"/>
        </w:rPr>
      </w:pPr>
    </w:p>
    <w:p w:rsidR="00AE1E3B" w:rsidRPr="006D3729" w:rsidRDefault="00AE1E3B" w:rsidP="00AE1E3B">
      <w:pPr>
        <w:jc w:val="center"/>
        <w:rPr>
          <w:sz w:val="20"/>
          <w:szCs w:val="20"/>
        </w:rPr>
      </w:pPr>
    </w:p>
    <w:p w:rsidR="00675BBA" w:rsidRDefault="00675BBA" w:rsidP="00675BBA">
      <w:pPr>
        <w:ind w:left="5103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Утверждено на заседании </w:t>
      </w:r>
    </w:p>
    <w:p w:rsidR="00675BBA" w:rsidRDefault="00675BBA" w:rsidP="00675BBA">
      <w:pPr>
        <w:ind w:left="5103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кафедры общественного здоровья, здравоохранения и социальной работы:</w:t>
      </w:r>
    </w:p>
    <w:p w:rsidR="00675BBA" w:rsidRDefault="00675BBA" w:rsidP="00675BBA">
      <w:pPr>
        <w:ind w:left="5103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Протокол № 8</w:t>
      </w:r>
    </w:p>
    <w:p w:rsidR="00675BBA" w:rsidRDefault="00675BBA" w:rsidP="00675BBA">
      <w:pPr>
        <w:ind w:left="5103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«03» июня  2021  г.</w:t>
      </w:r>
    </w:p>
    <w:p w:rsidR="00675BBA" w:rsidRDefault="00675BBA" w:rsidP="00675BBA">
      <w:pPr>
        <w:ind w:left="5103"/>
        <w:jc w:val="both"/>
        <w:rPr>
          <w:sz w:val="20"/>
          <w:szCs w:val="20"/>
          <w:lang w:eastAsia="en-US"/>
        </w:rPr>
      </w:pPr>
    </w:p>
    <w:p w:rsidR="00675BBA" w:rsidRPr="006D3729" w:rsidRDefault="00675BBA" w:rsidP="00675BBA">
      <w:pPr>
        <w:ind w:left="5103"/>
        <w:jc w:val="both"/>
        <w:rPr>
          <w:sz w:val="20"/>
          <w:szCs w:val="20"/>
        </w:rPr>
      </w:pPr>
      <w:r>
        <w:rPr>
          <w:sz w:val="20"/>
          <w:szCs w:val="20"/>
          <w:lang w:eastAsia="en-US"/>
        </w:rPr>
        <w:t xml:space="preserve">Зав. кафедрой _________Э.А. </w:t>
      </w:r>
      <w:proofErr w:type="gramStart"/>
      <w:r>
        <w:rPr>
          <w:sz w:val="20"/>
          <w:szCs w:val="20"/>
          <w:lang w:eastAsia="en-US"/>
        </w:rPr>
        <w:t>Мордовский</w:t>
      </w:r>
      <w:proofErr w:type="gramEnd"/>
    </w:p>
    <w:p w:rsidR="00675BBA" w:rsidRPr="006D3729" w:rsidRDefault="00675BBA" w:rsidP="00675BBA">
      <w:pPr>
        <w:ind w:left="5103"/>
        <w:jc w:val="both"/>
        <w:rPr>
          <w:sz w:val="20"/>
          <w:szCs w:val="20"/>
        </w:rPr>
      </w:pPr>
    </w:p>
    <w:p w:rsidR="00675BBA" w:rsidRPr="006D3729" w:rsidRDefault="00675BBA" w:rsidP="00675BBA">
      <w:pPr>
        <w:jc w:val="center"/>
        <w:rPr>
          <w:sz w:val="20"/>
          <w:szCs w:val="20"/>
        </w:rPr>
      </w:pPr>
    </w:p>
    <w:p w:rsidR="00675BBA" w:rsidRDefault="00675BBA" w:rsidP="00675BBA">
      <w:pPr>
        <w:shd w:val="clear" w:color="auto" w:fill="FFFFFF"/>
        <w:spacing w:line="396" w:lineRule="exact"/>
        <w:ind w:right="-5"/>
        <w:jc w:val="center"/>
        <w:rPr>
          <w:b/>
          <w:bCs/>
          <w:color w:val="000000"/>
          <w:spacing w:val="-1"/>
          <w:sz w:val="20"/>
          <w:szCs w:val="20"/>
        </w:rPr>
      </w:pPr>
    </w:p>
    <w:p w:rsidR="00675BBA" w:rsidRDefault="00675BBA" w:rsidP="00675BBA">
      <w:pPr>
        <w:shd w:val="clear" w:color="auto" w:fill="FFFFFF"/>
        <w:spacing w:line="396" w:lineRule="exact"/>
        <w:ind w:right="-5"/>
        <w:jc w:val="center"/>
        <w:rPr>
          <w:b/>
          <w:bCs/>
          <w:color w:val="000000"/>
          <w:spacing w:val="-1"/>
          <w:sz w:val="20"/>
          <w:szCs w:val="20"/>
        </w:rPr>
      </w:pPr>
    </w:p>
    <w:p w:rsidR="00675BBA" w:rsidRDefault="00675BBA" w:rsidP="00675BBA">
      <w:pPr>
        <w:shd w:val="clear" w:color="auto" w:fill="FFFFFF"/>
        <w:spacing w:line="396" w:lineRule="exact"/>
        <w:ind w:right="-5"/>
        <w:jc w:val="center"/>
        <w:rPr>
          <w:b/>
          <w:bCs/>
          <w:color w:val="000000"/>
          <w:spacing w:val="-1"/>
          <w:sz w:val="20"/>
          <w:szCs w:val="20"/>
        </w:rPr>
      </w:pPr>
    </w:p>
    <w:p w:rsidR="00675BBA" w:rsidRDefault="00675BBA" w:rsidP="00675BBA">
      <w:pPr>
        <w:shd w:val="clear" w:color="auto" w:fill="FFFFFF"/>
        <w:spacing w:line="396" w:lineRule="exact"/>
        <w:ind w:right="-5"/>
        <w:jc w:val="center"/>
        <w:rPr>
          <w:b/>
          <w:bCs/>
          <w:color w:val="000000"/>
          <w:spacing w:val="-1"/>
          <w:sz w:val="20"/>
          <w:szCs w:val="20"/>
        </w:rPr>
      </w:pPr>
    </w:p>
    <w:p w:rsidR="00675BBA" w:rsidRPr="00697170" w:rsidRDefault="00675BBA" w:rsidP="00675BBA">
      <w:pPr>
        <w:shd w:val="clear" w:color="auto" w:fill="FFFFFF"/>
        <w:spacing w:line="396" w:lineRule="exact"/>
        <w:ind w:right="-5"/>
        <w:jc w:val="center"/>
        <w:rPr>
          <w:b/>
          <w:bCs/>
          <w:color w:val="000000"/>
          <w:spacing w:val="-1"/>
          <w:sz w:val="20"/>
          <w:szCs w:val="20"/>
        </w:rPr>
      </w:pPr>
      <w:r w:rsidRPr="006D3729">
        <w:rPr>
          <w:b/>
          <w:bCs/>
          <w:color w:val="000000"/>
          <w:spacing w:val="-1"/>
          <w:sz w:val="20"/>
          <w:szCs w:val="20"/>
        </w:rPr>
        <w:t xml:space="preserve">Автор-составитель: </w:t>
      </w:r>
      <w:r>
        <w:rPr>
          <w:b/>
          <w:bCs/>
          <w:color w:val="000000"/>
          <w:spacing w:val="-1"/>
          <w:sz w:val="20"/>
          <w:szCs w:val="20"/>
        </w:rPr>
        <w:t xml:space="preserve">Постоев В.А., к.м.н., </w:t>
      </w:r>
      <w:r>
        <w:rPr>
          <w:b/>
          <w:bCs/>
          <w:color w:val="000000"/>
          <w:spacing w:val="-1"/>
          <w:sz w:val="20"/>
          <w:szCs w:val="20"/>
          <w:lang w:val="en-US"/>
        </w:rPr>
        <w:t>PhD</w:t>
      </w:r>
    </w:p>
    <w:p w:rsidR="00675BBA" w:rsidRPr="00697170" w:rsidRDefault="00675BBA" w:rsidP="00675BBA">
      <w:pPr>
        <w:shd w:val="clear" w:color="auto" w:fill="FFFFFF"/>
        <w:spacing w:line="396" w:lineRule="exact"/>
        <w:ind w:right="-5"/>
        <w:jc w:val="center"/>
        <w:rPr>
          <w:b/>
          <w:bCs/>
          <w:color w:val="000000"/>
          <w:spacing w:val="-1"/>
          <w:sz w:val="20"/>
          <w:szCs w:val="20"/>
        </w:rPr>
      </w:pPr>
      <w:r>
        <w:rPr>
          <w:b/>
          <w:bCs/>
          <w:color w:val="000000"/>
          <w:spacing w:val="-1"/>
          <w:sz w:val="20"/>
          <w:szCs w:val="20"/>
        </w:rPr>
        <w:t>доцент кафедры общественного здоровья, здравоохранения и социальной работы</w:t>
      </w:r>
    </w:p>
    <w:p w:rsidR="00675BBA" w:rsidRPr="006D3729" w:rsidRDefault="00675BBA" w:rsidP="00675BBA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675BBA" w:rsidRPr="006D3729" w:rsidRDefault="00675BBA" w:rsidP="00675BBA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675BBA" w:rsidRPr="006D3729" w:rsidRDefault="00675BBA" w:rsidP="00675BBA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675BBA" w:rsidRPr="006D3729" w:rsidRDefault="00675BBA" w:rsidP="00675BBA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675BBA" w:rsidRDefault="00675BBA" w:rsidP="00675BBA">
      <w:pPr>
        <w:autoSpaceDE w:val="0"/>
        <w:autoSpaceDN w:val="0"/>
        <w:adjustRightInd w:val="0"/>
        <w:ind w:right="94"/>
        <w:jc w:val="center"/>
        <w:outlineLvl w:val="0"/>
        <w:rPr>
          <w:color w:val="000000"/>
          <w:sz w:val="20"/>
          <w:szCs w:val="20"/>
        </w:rPr>
      </w:pPr>
      <w:r w:rsidRPr="006D3729">
        <w:rPr>
          <w:color w:val="000000"/>
          <w:sz w:val="20"/>
          <w:szCs w:val="20"/>
        </w:rPr>
        <w:t>Архангельск, 20</w:t>
      </w:r>
      <w:r>
        <w:rPr>
          <w:color w:val="000000"/>
          <w:sz w:val="20"/>
          <w:szCs w:val="20"/>
        </w:rPr>
        <w:t>21</w:t>
      </w:r>
    </w:p>
    <w:p w:rsidR="00675BBA" w:rsidRDefault="00675BBA" w:rsidP="00675BBA">
      <w:pPr>
        <w:spacing w:after="20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:rsidR="00AE1E3B" w:rsidRPr="006D3729" w:rsidRDefault="00AE1E3B" w:rsidP="00AE1E3B">
      <w:pPr>
        <w:rPr>
          <w:b/>
          <w:sz w:val="20"/>
          <w:szCs w:val="20"/>
        </w:rPr>
      </w:pPr>
      <w:r w:rsidRPr="006D3729">
        <w:rPr>
          <w:b/>
          <w:sz w:val="20"/>
          <w:szCs w:val="20"/>
        </w:rPr>
        <w:lastRenderedPageBreak/>
        <w:t>1. Место дисциплины (модуля)</w:t>
      </w:r>
      <w:r w:rsidRPr="006D3729">
        <w:rPr>
          <w:b/>
          <w:color w:val="FF0000"/>
          <w:sz w:val="20"/>
          <w:szCs w:val="20"/>
        </w:rPr>
        <w:t xml:space="preserve"> </w:t>
      </w:r>
      <w:r w:rsidRPr="006D3729">
        <w:rPr>
          <w:b/>
          <w:sz w:val="20"/>
          <w:szCs w:val="20"/>
        </w:rPr>
        <w:t>в структуре образовательной программы</w:t>
      </w:r>
    </w:p>
    <w:p w:rsidR="00AE1E3B" w:rsidRPr="006D3729" w:rsidRDefault="00AE1E3B" w:rsidP="00AE1E3B">
      <w:pPr>
        <w:ind w:firstLine="708"/>
        <w:jc w:val="both"/>
        <w:rPr>
          <w:sz w:val="20"/>
          <w:szCs w:val="20"/>
        </w:rPr>
      </w:pPr>
      <w:r w:rsidRPr="006D3729">
        <w:rPr>
          <w:sz w:val="20"/>
          <w:szCs w:val="20"/>
        </w:rPr>
        <w:t>Программа составлена в соответствии с требованиями ФГОС по направлению подготовки</w:t>
      </w:r>
      <w:r w:rsidR="00675BBA">
        <w:rPr>
          <w:sz w:val="20"/>
          <w:szCs w:val="20"/>
        </w:rPr>
        <w:t xml:space="preserve"> 31.05.01 Лечебное дело</w:t>
      </w:r>
    </w:p>
    <w:p w:rsidR="00675BBA" w:rsidRDefault="00AE1E3B" w:rsidP="00AE1E3B">
      <w:pPr>
        <w:ind w:firstLine="708"/>
        <w:jc w:val="both"/>
        <w:rPr>
          <w:sz w:val="20"/>
          <w:szCs w:val="20"/>
        </w:rPr>
      </w:pPr>
      <w:r w:rsidRPr="006D3729">
        <w:rPr>
          <w:sz w:val="20"/>
          <w:szCs w:val="20"/>
        </w:rPr>
        <w:t>Дисциплина отнесена к обязательной части учебного плана</w:t>
      </w:r>
    </w:p>
    <w:p w:rsidR="00AE1E3B" w:rsidRPr="006D3729" w:rsidRDefault="00AE1E3B" w:rsidP="00AE1E3B">
      <w:pPr>
        <w:ind w:firstLine="708"/>
        <w:jc w:val="both"/>
        <w:rPr>
          <w:sz w:val="20"/>
          <w:szCs w:val="20"/>
        </w:rPr>
      </w:pPr>
      <w:proofErr w:type="gramStart"/>
      <w:r w:rsidRPr="006D3729">
        <w:rPr>
          <w:sz w:val="20"/>
          <w:szCs w:val="20"/>
        </w:rPr>
        <w:t xml:space="preserve">Дисциплины учебного плана, предшествующие изучению данной: </w:t>
      </w:r>
      <w:r w:rsidR="00675BBA">
        <w:rPr>
          <w:sz w:val="20"/>
          <w:szCs w:val="20"/>
        </w:rPr>
        <w:t>нет</w:t>
      </w:r>
      <w:r w:rsidR="003275AB">
        <w:rPr>
          <w:sz w:val="20"/>
          <w:szCs w:val="20"/>
        </w:rPr>
        <w:t>.</w:t>
      </w:r>
      <w:proofErr w:type="gramEnd"/>
    </w:p>
    <w:p w:rsidR="00AE1E3B" w:rsidRPr="006D3729" w:rsidRDefault="00AE1E3B" w:rsidP="00AE1E3B">
      <w:pPr>
        <w:ind w:firstLine="708"/>
        <w:jc w:val="both"/>
        <w:rPr>
          <w:sz w:val="20"/>
          <w:szCs w:val="20"/>
        </w:rPr>
      </w:pPr>
      <w:proofErr w:type="gramStart"/>
      <w:r w:rsidRPr="006D3729">
        <w:rPr>
          <w:sz w:val="20"/>
          <w:szCs w:val="20"/>
        </w:rPr>
        <w:t>Дисциплины учебного плана, баз</w:t>
      </w:r>
      <w:r w:rsidR="003275AB">
        <w:rPr>
          <w:sz w:val="20"/>
          <w:szCs w:val="20"/>
        </w:rPr>
        <w:t>ирующиеся на содержании данной: проектная деятельность в медицине и здравоохранении, общественное здоровье, здравоохранение, экономика здравоохранения.</w:t>
      </w:r>
      <w:proofErr w:type="gramEnd"/>
    </w:p>
    <w:p w:rsidR="00AE1E3B" w:rsidRPr="006D3729" w:rsidRDefault="00AE1E3B" w:rsidP="00AE1E3B">
      <w:pPr>
        <w:ind w:firstLine="708"/>
        <w:jc w:val="both"/>
        <w:rPr>
          <w:sz w:val="20"/>
          <w:szCs w:val="20"/>
        </w:rPr>
      </w:pPr>
      <w:r w:rsidRPr="006D3729">
        <w:rPr>
          <w:sz w:val="20"/>
          <w:szCs w:val="20"/>
        </w:rPr>
        <w:t xml:space="preserve">Дисциплина реализуется в рамках  следующих типов задач профессиональной деятельности, определенных учебным планом: </w:t>
      </w:r>
      <w:proofErr w:type="gramStart"/>
      <w:r w:rsidRPr="006D3729">
        <w:rPr>
          <w:sz w:val="20"/>
          <w:szCs w:val="20"/>
        </w:rPr>
        <w:t>научно-исследовательски</w:t>
      </w:r>
      <w:r w:rsidR="003275AB">
        <w:rPr>
          <w:sz w:val="20"/>
          <w:szCs w:val="20"/>
        </w:rPr>
        <w:t>й</w:t>
      </w:r>
      <w:proofErr w:type="gramEnd"/>
      <w:r w:rsidRPr="006D3729">
        <w:rPr>
          <w:sz w:val="20"/>
          <w:szCs w:val="20"/>
        </w:rPr>
        <w:t xml:space="preserve">. </w:t>
      </w:r>
    </w:p>
    <w:p w:rsidR="00AE1E3B" w:rsidRPr="006D3729" w:rsidRDefault="00AE1E3B" w:rsidP="00AE1E3B">
      <w:pPr>
        <w:ind w:left="927"/>
        <w:contextualSpacing/>
        <w:rPr>
          <w:sz w:val="20"/>
          <w:szCs w:val="20"/>
        </w:rPr>
      </w:pPr>
    </w:p>
    <w:p w:rsidR="00AE1E3B" w:rsidRPr="006D3729" w:rsidRDefault="00AE1E3B" w:rsidP="00AE1E3B">
      <w:pPr>
        <w:outlineLvl w:val="0"/>
        <w:rPr>
          <w:b/>
          <w:sz w:val="20"/>
          <w:szCs w:val="20"/>
        </w:rPr>
      </w:pPr>
      <w:r w:rsidRPr="006D3729">
        <w:rPr>
          <w:b/>
          <w:sz w:val="20"/>
          <w:szCs w:val="20"/>
        </w:rPr>
        <w:t>2. Цель и задачи освоения дисциплины</w:t>
      </w:r>
    </w:p>
    <w:p w:rsidR="003275AB" w:rsidRDefault="003275AB" w:rsidP="003275AB">
      <w:pPr>
        <w:widowControl w:val="0"/>
        <w:shd w:val="clear" w:color="auto" w:fill="FFFFFF"/>
        <w:tabs>
          <w:tab w:val="num" w:pos="720"/>
        </w:tabs>
        <w:ind w:firstLine="360"/>
        <w:jc w:val="both"/>
        <w:rPr>
          <w:color w:val="000000"/>
          <w:spacing w:val="6"/>
          <w:sz w:val="20"/>
          <w:szCs w:val="20"/>
        </w:rPr>
      </w:pPr>
      <w:r>
        <w:rPr>
          <w:color w:val="000000"/>
          <w:spacing w:val="6"/>
          <w:sz w:val="20"/>
          <w:szCs w:val="20"/>
        </w:rPr>
        <w:t xml:space="preserve">Цель дисциплины - </w:t>
      </w:r>
      <w:r w:rsidRPr="00112D40">
        <w:rPr>
          <w:color w:val="000000"/>
          <w:spacing w:val="6"/>
          <w:sz w:val="20"/>
          <w:szCs w:val="20"/>
        </w:rPr>
        <w:t xml:space="preserve">подготовка обучающихся к осуществлению профессиональной деятельности в </w:t>
      </w:r>
      <w:r w:rsidRPr="00D3564B">
        <w:rPr>
          <w:color w:val="000000"/>
          <w:spacing w:val="6"/>
          <w:sz w:val="20"/>
          <w:szCs w:val="20"/>
        </w:rPr>
        <w:t>сфере научных исследований</w:t>
      </w:r>
      <w:r>
        <w:rPr>
          <w:color w:val="000000"/>
          <w:spacing w:val="6"/>
          <w:sz w:val="20"/>
          <w:szCs w:val="20"/>
        </w:rPr>
        <w:t>.</w:t>
      </w:r>
    </w:p>
    <w:p w:rsidR="003275AB" w:rsidRPr="00112D40" w:rsidRDefault="003275AB" w:rsidP="003275AB">
      <w:pPr>
        <w:widowControl w:val="0"/>
        <w:shd w:val="clear" w:color="auto" w:fill="FFFFFF"/>
        <w:tabs>
          <w:tab w:val="num" w:pos="720"/>
        </w:tabs>
        <w:ind w:firstLine="360"/>
        <w:jc w:val="both"/>
        <w:rPr>
          <w:color w:val="000000"/>
          <w:spacing w:val="6"/>
          <w:sz w:val="20"/>
          <w:szCs w:val="20"/>
        </w:rPr>
      </w:pPr>
      <w:r w:rsidRPr="00112D40">
        <w:rPr>
          <w:color w:val="000000"/>
          <w:spacing w:val="6"/>
          <w:sz w:val="20"/>
          <w:szCs w:val="20"/>
        </w:rPr>
        <w:t xml:space="preserve">Задачи </w:t>
      </w:r>
      <w:r>
        <w:rPr>
          <w:color w:val="000000"/>
          <w:spacing w:val="6"/>
          <w:sz w:val="20"/>
          <w:szCs w:val="20"/>
        </w:rPr>
        <w:t>дисциплины</w:t>
      </w:r>
      <w:r w:rsidRPr="00112D40">
        <w:rPr>
          <w:color w:val="000000"/>
          <w:spacing w:val="6"/>
          <w:sz w:val="20"/>
          <w:szCs w:val="20"/>
        </w:rPr>
        <w:t>:</w:t>
      </w:r>
    </w:p>
    <w:p w:rsidR="003275AB" w:rsidRPr="00112D40" w:rsidRDefault="003275AB" w:rsidP="00D711FE">
      <w:pPr>
        <w:numPr>
          <w:ilvl w:val="1"/>
          <w:numId w:val="2"/>
        </w:numPr>
        <w:tabs>
          <w:tab w:val="clear" w:pos="720"/>
          <w:tab w:val="num" w:pos="360"/>
          <w:tab w:val="num" w:pos="1080"/>
        </w:tabs>
        <w:suppressAutoHyphens/>
        <w:ind w:left="0" w:firstLine="709"/>
        <w:jc w:val="both"/>
        <w:rPr>
          <w:sz w:val="20"/>
          <w:szCs w:val="20"/>
        </w:rPr>
      </w:pPr>
      <w:r w:rsidRPr="00112D40">
        <w:rPr>
          <w:color w:val="000000"/>
          <w:spacing w:val="6"/>
          <w:sz w:val="20"/>
          <w:szCs w:val="20"/>
        </w:rPr>
        <w:t xml:space="preserve">формирование знаний </w:t>
      </w:r>
      <w:proofErr w:type="gramStart"/>
      <w:r w:rsidRPr="00112D40">
        <w:rPr>
          <w:color w:val="000000"/>
          <w:spacing w:val="6"/>
          <w:sz w:val="20"/>
          <w:szCs w:val="20"/>
        </w:rPr>
        <w:t>о</w:t>
      </w:r>
      <w:proofErr w:type="gramEnd"/>
      <w:r w:rsidRPr="00112D40">
        <w:rPr>
          <w:sz w:val="20"/>
          <w:szCs w:val="20"/>
        </w:rPr>
        <w:t xml:space="preserve"> исторических основах и содержании современного научного метода;</w:t>
      </w:r>
    </w:p>
    <w:p w:rsidR="003275AB" w:rsidRPr="00112D40" w:rsidRDefault="003275AB" w:rsidP="00D711FE">
      <w:pPr>
        <w:numPr>
          <w:ilvl w:val="1"/>
          <w:numId w:val="2"/>
        </w:numPr>
        <w:tabs>
          <w:tab w:val="clear" w:pos="720"/>
          <w:tab w:val="num" w:pos="360"/>
          <w:tab w:val="num" w:pos="1080"/>
        </w:tabs>
        <w:suppressAutoHyphens/>
        <w:ind w:left="0" w:firstLine="709"/>
        <w:jc w:val="both"/>
        <w:rPr>
          <w:sz w:val="20"/>
          <w:szCs w:val="20"/>
        </w:rPr>
      </w:pPr>
      <w:r w:rsidRPr="00112D40">
        <w:rPr>
          <w:color w:val="000000"/>
          <w:spacing w:val="6"/>
          <w:sz w:val="20"/>
          <w:szCs w:val="20"/>
        </w:rPr>
        <w:t xml:space="preserve">формирование умений </w:t>
      </w:r>
      <w:r w:rsidRPr="00112D40">
        <w:rPr>
          <w:sz w:val="20"/>
          <w:szCs w:val="20"/>
        </w:rPr>
        <w:t>планирования, организации и выполнения медицинских научных исследований различных типов</w:t>
      </w:r>
      <w:r w:rsidRPr="00112D40">
        <w:rPr>
          <w:color w:val="000000"/>
          <w:spacing w:val="6"/>
          <w:sz w:val="20"/>
          <w:szCs w:val="20"/>
        </w:rPr>
        <w:t xml:space="preserve"> </w:t>
      </w:r>
    </w:p>
    <w:p w:rsidR="003275AB" w:rsidRPr="00112D40" w:rsidRDefault="003275AB" w:rsidP="00D711FE">
      <w:pPr>
        <w:numPr>
          <w:ilvl w:val="1"/>
          <w:numId w:val="2"/>
        </w:numPr>
        <w:tabs>
          <w:tab w:val="clear" w:pos="720"/>
          <w:tab w:val="num" w:pos="360"/>
          <w:tab w:val="num" w:pos="1080"/>
        </w:tabs>
        <w:suppressAutoHyphens/>
        <w:ind w:left="0" w:firstLine="709"/>
        <w:jc w:val="both"/>
        <w:rPr>
          <w:sz w:val="20"/>
          <w:szCs w:val="20"/>
        </w:rPr>
      </w:pPr>
      <w:r w:rsidRPr="00112D40">
        <w:rPr>
          <w:color w:val="000000"/>
          <w:spacing w:val="6"/>
          <w:sz w:val="20"/>
          <w:szCs w:val="20"/>
        </w:rPr>
        <w:t xml:space="preserve">формирование навыков </w:t>
      </w:r>
      <w:r w:rsidRPr="00112D40">
        <w:rPr>
          <w:sz w:val="20"/>
          <w:szCs w:val="20"/>
        </w:rPr>
        <w:t>медико-статистического анализа данных и презентации результатов медицинских научных исследований.</w:t>
      </w:r>
    </w:p>
    <w:p w:rsidR="00AE1E3B" w:rsidRPr="006D3729" w:rsidRDefault="00AE1E3B" w:rsidP="00AE1E3B">
      <w:pPr>
        <w:jc w:val="both"/>
        <w:outlineLvl w:val="0"/>
        <w:rPr>
          <w:b/>
          <w:sz w:val="20"/>
          <w:szCs w:val="20"/>
        </w:rPr>
      </w:pPr>
      <w:r w:rsidRPr="006D3729">
        <w:rPr>
          <w:b/>
          <w:sz w:val="20"/>
          <w:szCs w:val="20"/>
        </w:rPr>
        <w:t>3. Планируемые результаты освоения образовательной программы, обеспечиваемые дисциплиной (модулем).</w:t>
      </w:r>
    </w:p>
    <w:p w:rsidR="00AE1E3B" w:rsidRPr="006D3729" w:rsidRDefault="00AE1E3B" w:rsidP="00AE1E3B">
      <w:pPr>
        <w:rPr>
          <w:b/>
          <w:sz w:val="20"/>
          <w:szCs w:val="20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1"/>
        <w:gridCol w:w="4732"/>
      </w:tblGrid>
      <w:tr w:rsidR="00AE1E3B" w:rsidRPr="006D3729" w:rsidTr="00F95918">
        <w:trPr>
          <w:trHeight w:val="413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F9591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Коды формируемых компетенций/формулировки компетенций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E3B" w:rsidRPr="006D3729" w:rsidRDefault="00AE1E3B" w:rsidP="00F959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Индикатор достижения компетенции</w:t>
            </w:r>
          </w:p>
        </w:tc>
      </w:tr>
      <w:tr w:rsidR="003275AB" w:rsidRPr="006D3729" w:rsidTr="00F95918"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AB" w:rsidRPr="003275AB" w:rsidRDefault="003275AB" w:rsidP="00F959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 xml:space="preserve">УК-3. </w:t>
            </w:r>
            <w:proofErr w:type="gramStart"/>
            <w:r w:rsidRPr="003275AB">
              <w:rPr>
                <w:sz w:val="20"/>
                <w:szCs w:val="20"/>
              </w:rPr>
              <w:t>Способен</w:t>
            </w:r>
            <w:proofErr w:type="gramEnd"/>
            <w:r w:rsidRPr="003275AB">
              <w:rPr>
                <w:sz w:val="20"/>
                <w:szCs w:val="20"/>
              </w:rPr>
              <w:t xml:space="preserve"> организовывать и руководить работой команды, вырабатывая </w:t>
            </w:r>
            <w:r w:rsidRPr="003275AB">
              <w:rPr>
                <w:color w:val="000000" w:themeColor="text1"/>
                <w:sz w:val="20"/>
                <w:szCs w:val="20"/>
              </w:rPr>
              <w:t>командную стратегию для достижения поставленной цели</w:t>
            </w:r>
          </w:p>
          <w:p w:rsidR="003275AB" w:rsidRPr="003275AB" w:rsidRDefault="003275AB" w:rsidP="00F95918">
            <w:pPr>
              <w:rPr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AB" w:rsidRPr="003275AB" w:rsidRDefault="003275AB" w:rsidP="00F959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275AB">
              <w:rPr>
                <w:color w:val="000000" w:themeColor="text1"/>
                <w:sz w:val="20"/>
                <w:szCs w:val="20"/>
              </w:rPr>
              <w:t>ИД-3.1. Вырабатывает стратегию командной работы для достижения поставленной цели</w:t>
            </w:r>
          </w:p>
          <w:p w:rsidR="003275AB" w:rsidRPr="003275AB" w:rsidRDefault="003275AB" w:rsidP="00F959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275AB">
              <w:rPr>
                <w:color w:val="000000" w:themeColor="text1"/>
                <w:sz w:val="20"/>
                <w:szCs w:val="20"/>
              </w:rPr>
              <w:t>ИД-3.2. Формирует команду и руководит ее работой в рамках достижения поставленной цели</w:t>
            </w:r>
          </w:p>
          <w:p w:rsidR="003275AB" w:rsidRPr="003275AB" w:rsidRDefault="003275AB" w:rsidP="00F95918">
            <w:pPr>
              <w:jc w:val="both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ИД-3.3. Определяет стиль управления для эффективной работы команды</w:t>
            </w:r>
          </w:p>
          <w:p w:rsidR="003275AB" w:rsidRPr="003275AB" w:rsidRDefault="003275AB" w:rsidP="00F95918">
            <w:pPr>
              <w:jc w:val="both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ИД-3.4. Аргументирует и отстаивает свое мнение, несет личную ответственность за результат</w:t>
            </w:r>
          </w:p>
        </w:tc>
      </w:tr>
      <w:tr w:rsidR="003275AB" w:rsidRPr="006D3729" w:rsidTr="00F95918"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AB" w:rsidRPr="003275AB" w:rsidRDefault="003275AB" w:rsidP="00F95918">
            <w:pPr>
              <w:jc w:val="both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 xml:space="preserve">УК-6. </w:t>
            </w:r>
            <w:proofErr w:type="gramStart"/>
            <w:r w:rsidRPr="003275AB">
              <w:rPr>
                <w:sz w:val="20"/>
                <w:szCs w:val="20"/>
              </w:rPr>
              <w:t>Способен</w:t>
            </w:r>
            <w:proofErr w:type="gramEnd"/>
            <w:r w:rsidRPr="003275AB">
              <w:rPr>
                <w:sz w:val="20"/>
                <w:szCs w:val="20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  <w:p w:rsidR="003275AB" w:rsidRPr="003275AB" w:rsidRDefault="003275AB" w:rsidP="00F959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AB" w:rsidRPr="003275AB" w:rsidRDefault="003275AB" w:rsidP="00F95918">
            <w:pPr>
              <w:jc w:val="both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ИД-6.1. Оценивает свои ресурсы и их пре</w:t>
            </w:r>
            <w:bookmarkStart w:id="0" w:name="_GoBack"/>
            <w:bookmarkEnd w:id="0"/>
            <w:r w:rsidRPr="003275AB">
              <w:rPr>
                <w:sz w:val="20"/>
                <w:szCs w:val="20"/>
              </w:rPr>
              <w:t>делы (личностные, ситуативные, временные), оптимально их использует для успешного выполнения профессиональных задач</w:t>
            </w:r>
          </w:p>
          <w:p w:rsidR="003275AB" w:rsidRPr="003275AB" w:rsidRDefault="003275AB" w:rsidP="00F95918">
            <w:pPr>
              <w:jc w:val="both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ИД-6.2. Планирует и контролирует самостоятельную деятельность в решении профессиональных задач</w:t>
            </w:r>
          </w:p>
          <w:p w:rsidR="003275AB" w:rsidRPr="003275AB" w:rsidRDefault="003275AB" w:rsidP="00F95918">
            <w:pPr>
              <w:jc w:val="both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ИД-6.3. Выстраивает образовательную траекторию профессионального развития</w:t>
            </w:r>
          </w:p>
          <w:p w:rsidR="003275AB" w:rsidRPr="003275AB" w:rsidRDefault="003275AB" w:rsidP="00F95918">
            <w:pPr>
              <w:jc w:val="both"/>
              <w:rPr>
                <w:sz w:val="20"/>
                <w:szCs w:val="20"/>
              </w:rPr>
            </w:pPr>
          </w:p>
        </w:tc>
      </w:tr>
      <w:tr w:rsidR="003275AB" w:rsidRPr="006D3729" w:rsidTr="00F95918"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AB" w:rsidRPr="003275AB" w:rsidRDefault="003275AB" w:rsidP="00F95918">
            <w:pPr>
              <w:jc w:val="both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ПК-7. Способность и готовность к сбору и анализу научной и научно-производственной информации для решения профессиональных задач, к участию в проведении научных исследований, к внедрению новых методов и методик, направленных на охрану здоровья населения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AB" w:rsidRPr="003275AB" w:rsidRDefault="003275AB" w:rsidP="00F95918">
            <w:pPr>
              <w:jc w:val="both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ИД-1. Умеет осуществлять поиск медицинской информации, основанной на доказательной медицине, интерпретировать данные научных публикаций, критически оценивать современные методы диагностики, профилактики и лечения заболеваний с позиции доказательной медицины</w:t>
            </w:r>
          </w:p>
          <w:p w:rsidR="003275AB" w:rsidRPr="003275AB" w:rsidRDefault="003275AB" w:rsidP="00F95918">
            <w:pPr>
              <w:jc w:val="both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ИД-3. Применяет методы проведения научно-практических исследований (изысканий)</w:t>
            </w:r>
          </w:p>
          <w:p w:rsidR="003275AB" w:rsidRPr="003275AB" w:rsidRDefault="003275AB" w:rsidP="00F95918">
            <w:pPr>
              <w:jc w:val="both"/>
              <w:rPr>
                <w:sz w:val="20"/>
                <w:szCs w:val="20"/>
              </w:rPr>
            </w:pPr>
          </w:p>
        </w:tc>
      </w:tr>
      <w:tr w:rsidR="003275AB" w:rsidRPr="006D3729" w:rsidTr="00F95918"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AB" w:rsidRPr="003275AB" w:rsidRDefault="003275AB" w:rsidP="00F95918">
            <w:pPr>
              <w:jc w:val="both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 xml:space="preserve">ПК-8. Способность и готовность проводить научные дискуссии, публично представлять результаты проведенных исследований, экспериментов, наблюдений, измерений на научно-практических мероприятиях </w:t>
            </w:r>
          </w:p>
          <w:p w:rsidR="003275AB" w:rsidRPr="003275AB" w:rsidRDefault="003275AB" w:rsidP="00F959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AB" w:rsidRPr="003275AB" w:rsidRDefault="003275AB" w:rsidP="00F95918">
            <w:pPr>
              <w:jc w:val="both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ИД-1. Умеет подготовить презентацию для публичного представления медицинской информации, результатов научного исследования</w:t>
            </w:r>
          </w:p>
          <w:p w:rsidR="003275AB" w:rsidRPr="003275AB" w:rsidRDefault="003275AB" w:rsidP="00F95918">
            <w:pPr>
              <w:jc w:val="both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ИД-2. Владеет навыками публичного представления медицинской информации на основе доказательной медицины на научно-практических мероприятиях</w:t>
            </w:r>
          </w:p>
          <w:p w:rsidR="003275AB" w:rsidRPr="003275AB" w:rsidRDefault="003275AB" w:rsidP="00F95918">
            <w:pPr>
              <w:jc w:val="both"/>
              <w:rPr>
                <w:sz w:val="20"/>
                <w:szCs w:val="20"/>
              </w:rPr>
            </w:pPr>
          </w:p>
        </w:tc>
      </w:tr>
    </w:tbl>
    <w:p w:rsidR="00AE1E3B" w:rsidRPr="006D3729" w:rsidRDefault="00AE1E3B" w:rsidP="00AE1E3B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 xml:space="preserve">Профессиональные компетенции установлены на основе профессионального стандарта </w:t>
      </w:r>
      <w:r w:rsidR="003275AB">
        <w:rPr>
          <w:sz w:val="20"/>
          <w:szCs w:val="20"/>
        </w:rPr>
        <w:t>врач-лечебник (врач-терапевт участковый)</w:t>
      </w:r>
      <w:r w:rsidRPr="006D3729">
        <w:rPr>
          <w:sz w:val="20"/>
          <w:szCs w:val="20"/>
        </w:rPr>
        <w:t>, утвержденного</w:t>
      </w:r>
      <w:r w:rsidR="003275AB">
        <w:rPr>
          <w:sz w:val="20"/>
          <w:szCs w:val="20"/>
        </w:rPr>
        <w:t xml:space="preserve"> п</w:t>
      </w:r>
      <w:r w:rsidR="003275AB" w:rsidRPr="003275AB">
        <w:rPr>
          <w:sz w:val="20"/>
          <w:szCs w:val="20"/>
        </w:rPr>
        <w:t>риказ</w:t>
      </w:r>
      <w:r w:rsidR="003275AB">
        <w:rPr>
          <w:sz w:val="20"/>
          <w:szCs w:val="20"/>
        </w:rPr>
        <w:t>ом</w:t>
      </w:r>
      <w:r w:rsidR="003275AB" w:rsidRPr="003275AB">
        <w:rPr>
          <w:sz w:val="20"/>
          <w:szCs w:val="20"/>
        </w:rPr>
        <w:t xml:space="preserve"> Министерства труда и социальной защиты РФ от 21 марта 2017 г. N 293н "Об утверждении профессионального стандарта "Врач-лечебник (врач-терапевт участковый)"</w:t>
      </w:r>
      <w:r w:rsidRPr="006D3729">
        <w:rPr>
          <w:sz w:val="20"/>
          <w:szCs w:val="20"/>
        </w:rPr>
        <w:t>.</w:t>
      </w:r>
    </w:p>
    <w:p w:rsidR="00AE1E3B" w:rsidRPr="006D3729" w:rsidRDefault="00AE1E3B" w:rsidP="00AE1E3B">
      <w:pPr>
        <w:outlineLvl w:val="0"/>
        <w:rPr>
          <w:b/>
          <w:sz w:val="20"/>
          <w:szCs w:val="20"/>
        </w:rPr>
      </w:pPr>
    </w:p>
    <w:p w:rsidR="00AE1E3B" w:rsidRPr="006D3729" w:rsidRDefault="00AE1E3B" w:rsidP="00AE1E3B">
      <w:pPr>
        <w:outlineLvl w:val="0"/>
        <w:rPr>
          <w:b/>
          <w:sz w:val="20"/>
          <w:szCs w:val="20"/>
        </w:rPr>
      </w:pPr>
      <w:r w:rsidRPr="006D3729">
        <w:rPr>
          <w:b/>
          <w:sz w:val="20"/>
          <w:szCs w:val="20"/>
        </w:rPr>
        <w:t>4. Объем дисциплины (модуля)</w:t>
      </w:r>
      <w:r w:rsidRPr="006D3729">
        <w:rPr>
          <w:b/>
          <w:color w:val="FF0000"/>
          <w:sz w:val="20"/>
          <w:szCs w:val="20"/>
        </w:rPr>
        <w:t xml:space="preserve"> </w:t>
      </w:r>
      <w:r w:rsidRPr="006D3729">
        <w:rPr>
          <w:b/>
          <w:sz w:val="20"/>
          <w:szCs w:val="20"/>
        </w:rPr>
        <w:t>и виды учебных занятий:</w:t>
      </w:r>
    </w:p>
    <w:p w:rsidR="00AE1E3B" w:rsidRPr="006D3729" w:rsidRDefault="00AE1E3B" w:rsidP="00AE1E3B">
      <w:pPr>
        <w:ind w:firstLine="709"/>
        <w:outlineLvl w:val="0"/>
        <w:rPr>
          <w:sz w:val="20"/>
          <w:szCs w:val="20"/>
        </w:rPr>
      </w:pPr>
      <w:r w:rsidRPr="006D3729">
        <w:rPr>
          <w:sz w:val="20"/>
          <w:szCs w:val="20"/>
        </w:rPr>
        <w:t>Общая трудое</w:t>
      </w:r>
      <w:r w:rsidR="003275AB">
        <w:rPr>
          <w:sz w:val="20"/>
          <w:szCs w:val="20"/>
        </w:rPr>
        <w:t>мкость дисциплины составляет 2</w:t>
      </w:r>
      <w:r w:rsidRPr="006D3729">
        <w:rPr>
          <w:sz w:val="20"/>
          <w:szCs w:val="20"/>
        </w:rPr>
        <w:t xml:space="preserve"> </w:t>
      </w:r>
      <w:proofErr w:type="gramStart"/>
      <w:r w:rsidRPr="006D3729">
        <w:rPr>
          <w:sz w:val="20"/>
          <w:szCs w:val="20"/>
        </w:rPr>
        <w:t>зачетных</w:t>
      </w:r>
      <w:proofErr w:type="gramEnd"/>
      <w:r w:rsidRPr="006D3729">
        <w:rPr>
          <w:sz w:val="20"/>
          <w:szCs w:val="20"/>
        </w:rPr>
        <w:t xml:space="preserve"> единиц</w:t>
      </w:r>
      <w:r w:rsidR="003275AB">
        <w:rPr>
          <w:sz w:val="20"/>
          <w:szCs w:val="20"/>
        </w:rPr>
        <w:t>ы</w:t>
      </w:r>
      <w:r w:rsidRPr="006D3729">
        <w:rPr>
          <w:sz w:val="20"/>
          <w:szCs w:val="20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1"/>
        <w:gridCol w:w="1417"/>
        <w:gridCol w:w="1418"/>
      </w:tblGrid>
      <w:tr w:rsidR="00AE1E3B" w:rsidRPr="006D3729" w:rsidTr="00F95918">
        <w:trPr>
          <w:trHeight w:val="57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95918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6D3729">
              <w:rPr>
                <w:rFonts w:eastAsia="Calibri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9591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D3729">
              <w:rPr>
                <w:rFonts w:eastAsia="Calibri"/>
                <w:b/>
                <w:sz w:val="20"/>
                <w:szCs w:val="20"/>
              </w:rPr>
              <w:t>Всего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9591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D3729">
              <w:rPr>
                <w:rFonts w:eastAsia="Calibri"/>
                <w:b/>
                <w:sz w:val="20"/>
                <w:szCs w:val="20"/>
              </w:rPr>
              <w:t>Семестр</w:t>
            </w:r>
          </w:p>
        </w:tc>
      </w:tr>
      <w:tr w:rsidR="003275AB" w:rsidRPr="006D3729" w:rsidTr="00F95918">
        <w:trPr>
          <w:trHeight w:val="42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275AB" w:rsidRPr="00363284" w:rsidRDefault="003275AB" w:rsidP="00F95918">
            <w:pPr>
              <w:pStyle w:val="a3"/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63284">
              <w:rPr>
                <w:b/>
                <w:sz w:val="20"/>
                <w:szCs w:val="20"/>
                <w:lang w:eastAsia="en-US"/>
              </w:rPr>
              <w:t xml:space="preserve">Контактная работа </w:t>
            </w:r>
            <w:proofErr w:type="gramStart"/>
            <w:r w:rsidRPr="00363284">
              <w:rPr>
                <w:b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363284">
              <w:rPr>
                <w:b/>
                <w:sz w:val="20"/>
                <w:szCs w:val="20"/>
                <w:lang w:eastAsia="en-US"/>
              </w:rPr>
              <w:t xml:space="preserve"> с преподавателем (всего)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275AB" w:rsidRPr="00363284" w:rsidRDefault="003275AB" w:rsidP="00F95918">
            <w:pPr>
              <w:pStyle w:val="a3"/>
              <w:spacing w:line="276" w:lineRule="auto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363284">
              <w:rPr>
                <w:rFonts w:eastAsiaTheme="minorHAnsi"/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275AB" w:rsidRPr="003275AB" w:rsidRDefault="003275AB" w:rsidP="00F95918">
            <w:pPr>
              <w:pStyle w:val="a3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</w:tr>
      <w:tr w:rsidR="003275AB" w:rsidRPr="006D3729" w:rsidTr="00F9591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AB" w:rsidRPr="00363284" w:rsidRDefault="003275AB" w:rsidP="00F95918">
            <w:pPr>
              <w:pStyle w:val="a3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363284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AB" w:rsidRPr="00363284" w:rsidRDefault="003275AB" w:rsidP="00F95918">
            <w:pPr>
              <w:pStyle w:val="a3"/>
              <w:spacing w:line="276" w:lineRule="auto"/>
              <w:jc w:val="center"/>
              <w:rPr>
                <w:rFonts w:eastAsiaTheme="minorHAnsi"/>
                <w:color w:val="339966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AB" w:rsidRPr="00363284" w:rsidRDefault="003275AB" w:rsidP="00F95918">
            <w:pPr>
              <w:pStyle w:val="a3"/>
              <w:spacing w:line="276" w:lineRule="auto"/>
              <w:jc w:val="center"/>
              <w:rPr>
                <w:rFonts w:eastAsiaTheme="minorHAnsi"/>
                <w:color w:val="339966"/>
                <w:sz w:val="20"/>
                <w:szCs w:val="20"/>
                <w:lang w:eastAsia="en-US"/>
              </w:rPr>
            </w:pPr>
          </w:p>
        </w:tc>
      </w:tr>
      <w:tr w:rsidR="003275AB" w:rsidRPr="006D3729" w:rsidTr="00F9591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AB" w:rsidRPr="00363284" w:rsidRDefault="003275AB" w:rsidP="00F95918">
            <w:pPr>
              <w:pStyle w:val="a3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363284">
              <w:rPr>
                <w:sz w:val="20"/>
                <w:szCs w:val="20"/>
                <w:lang w:eastAsia="en-US"/>
              </w:rPr>
              <w:t>Лекции (Л)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AB" w:rsidRPr="004D1906" w:rsidRDefault="003275AB" w:rsidP="00F95918">
            <w:pPr>
              <w:pStyle w:val="a3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63284">
              <w:rPr>
                <w:rFonts w:eastAsiaTheme="minorHAnsi"/>
                <w:sz w:val="20"/>
                <w:szCs w:val="20"/>
                <w:lang w:val="en-US" w:eastAsia="en-US"/>
              </w:rPr>
              <w:t>1</w:t>
            </w:r>
            <w:r w:rsidR="004D1906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AB" w:rsidRPr="003275AB" w:rsidRDefault="003275AB" w:rsidP="00F95918">
            <w:pPr>
              <w:pStyle w:val="a3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</w:tr>
      <w:tr w:rsidR="003275AB" w:rsidRPr="006D3729" w:rsidTr="00F9591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AB" w:rsidRPr="00363284" w:rsidRDefault="003275AB" w:rsidP="00F95918">
            <w:pPr>
              <w:pStyle w:val="a3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363284">
              <w:rPr>
                <w:sz w:val="20"/>
                <w:szCs w:val="20"/>
                <w:lang w:eastAsia="en-US"/>
              </w:rPr>
              <w:t>Семинарские занятия (Сем)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AB" w:rsidRPr="00363284" w:rsidRDefault="003275AB" w:rsidP="00F95918">
            <w:pPr>
              <w:pStyle w:val="a3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AB" w:rsidRPr="00363284" w:rsidRDefault="003275AB" w:rsidP="00F95918">
            <w:pPr>
              <w:pStyle w:val="a3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275AB" w:rsidRPr="006D3729" w:rsidTr="00F9591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AB" w:rsidRPr="00363284" w:rsidRDefault="003275AB" w:rsidP="00F95918">
            <w:pPr>
              <w:pStyle w:val="a3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363284">
              <w:rPr>
                <w:sz w:val="20"/>
                <w:szCs w:val="20"/>
                <w:lang w:eastAsia="en-US"/>
              </w:rPr>
              <w:t>Практические занятия (ПЗ)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AB" w:rsidRPr="004D1906" w:rsidRDefault="003275AB" w:rsidP="00F95918">
            <w:pPr>
              <w:pStyle w:val="a3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63284">
              <w:rPr>
                <w:rFonts w:eastAsiaTheme="minorHAnsi"/>
                <w:sz w:val="20"/>
                <w:szCs w:val="20"/>
                <w:lang w:val="en-US" w:eastAsia="en-US"/>
              </w:rPr>
              <w:t>3</w:t>
            </w:r>
            <w:r w:rsidR="004D1906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AB" w:rsidRPr="003275AB" w:rsidRDefault="003275AB" w:rsidP="00F95918">
            <w:pPr>
              <w:pStyle w:val="a3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</w:tr>
      <w:tr w:rsidR="003275AB" w:rsidRPr="006D3729" w:rsidTr="00F9591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AB" w:rsidRPr="00363284" w:rsidRDefault="003275AB" w:rsidP="00F95918">
            <w:pPr>
              <w:pStyle w:val="a3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363284">
              <w:rPr>
                <w:sz w:val="20"/>
                <w:szCs w:val="20"/>
                <w:lang w:eastAsia="en-US"/>
              </w:rPr>
              <w:t>Клинические практические занятия (КПЗ)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AB" w:rsidRPr="00363284" w:rsidRDefault="003275AB" w:rsidP="00F95918">
            <w:pPr>
              <w:pStyle w:val="a3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AB" w:rsidRPr="00363284" w:rsidRDefault="003275AB" w:rsidP="00F95918">
            <w:pPr>
              <w:pStyle w:val="a3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275AB" w:rsidRPr="006D3729" w:rsidTr="00F9591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AB" w:rsidRPr="00363284" w:rsidRDefault="003275AB" w:rsidP="00F95918">
            <w:pPr>
              <w:pStyle w:val="a3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363284">
              <w:rPr>
                <w:sz w:val="20"/>
                <w:szCs w:val="20"/>
                <w:lang w:eastAsia="en-US"/>
              </w:rPr>
              <w:t>Лабораторные занятия (ЛЗ)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AB" w:rsidRPr="00363284" w:rsidRDefault="003275AB" w:rsidP="00F95918">
            <w:pPr>
              <w:pStyle w:val="a3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AB" w:rsidRPr="00363284" w:rsidRDefault="003275AB" w:rsidP="00F95918">
            <w:pPr>
              <w:pStyle w:val="a3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275AB" w:rsidRPr="006D3729" w:rsidTr="00F9591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AB" w:rsidRPr="00363284" w:rsidRDefault="003275AB" w:rsidP="00F95918">
            <w:pPr>
              <w:pStyle w:val="a3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363284">
              <w:rPr>
                <w:sz w:val="20"/>
                <w:szCs w:val="20"/>
                <w:lang w:eastAsia="en-US"/>
              </w:rPr>
              <w:t>Симуляционные</w:t>
            </w:r>
            <w:proofErr w:type="spellEnd"/>
            <w:r w:rsidRPr="00363284">
              <w:rPr>
                <w:sz w:val="20"/>
                <w:szCs w:val="20"/>
                <w:lang w:eastAsia="en-US"/>
              </w:rPr>
              <w:t xml:space="preserve"> практические занятия (С)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AB" w:rsidRPr="00363284" w:rsidRDefault="003275AB" w:rsidP="00F95918">
            <w:pPr>
              <w:pStyle w:val="a3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AB" w:rsidRPr="00363284" w:rsidRDefault="003275AB" w:rsidP="00F95918">
            <w:pPr>
              <w:pStyle w:val="a3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275AB" w:rsidRPr="006D3729" w:rsidTr="00F9591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AB" w:rsidRPr="00363284" w:rsidRDefault="003275AB" w:rsidP="00F95918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 w:rsidRPr="00363284">
              <w:rPr>
                <w:sz w:val="20"/>
                <w:szCs w:val="20"/>
                <w:lang w:eastAsia="en-US"/>
              </w:rPr>
              <w:t>Контактная работа во время экзамена (ПЭ)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AB" w:rsidRPr="00363284" w:rsidRDefault="003275AB" w:rsidP="00F95918">
            <w:pPr>
              <w:pStyle w:val="a3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AB" w:rsidRPr="00363284" w:rsidRDefault="003275AB" w:rsidP="00F95918">
            <w:pPr>
              <w:pStyle w:val="a3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275AB" w:rsidRPr="006D3729" w:rsidTr="00F9591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AB" w:rsidRPr="00363284" w:rsidRDefault="003275AB" w:rsidP="00F95918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 w:rsidRPr="00363284">
              <w:rPr>
                <w:sz w:val="20"/>
                <w:szCs w:val="20"/>
                <w:lang w:eastAsia="en-US"/>
              </w:rPr>
              <w:t>Контактная работа во время зачёта (ПЭ)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AB" w:rsidRPr="00363284" w:rsidRDefault="003275AB" w:rsidP="00F95918">
            <w:pPr>
              <w:pStyle w:val="a3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AB" w:rsidRPr="00363284" w:rsidRDefault="003275AB" w:rsidP="00F95918">
            <w:pPr>
              <w:pStyle w:val="a3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275AB" w:rsidRPr="006D3729" w:rsidTr="00F9591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AB" w:rsidRPr="00363284" w:rsidRDefault="003275AB" w:rsidP="00F95918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 w:rsidRPr="00363284">
              <w:rPr>
                <w:sz w:val="20"/>
                <w:szCs w:val="20"/>
                <w:lang w:eastAsia="en-US"/>
              </w:rPr>
              <w:t>Консультация к экзамену (</w:t>
            </w:r>
            <w:proofErr w:type="spellStart"/>
            <w:r w:rsidRPr="00363284">
              <w:rPr>
                <w:sz w:val="20"/>
                <w:szCs w:val="20"/>
                <w:lang w:eastAsia="en-US"/>
              </w:rPr>
              <w:t>Конс</w:t>
            </w:r>
            <w:proofErr w:type="spellEnd"/>
            <w:r w:rsidRPr="00363284">
              <w:rPr>
                <w:sz w:val="20"/>
                <w:szCs w:val="20"/>
                <w:lang w:eastAsia="en-US"/>
              </w:rPr>
              <w:t xml:space="preserve"> Э)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AB" w:rsidRPr="00363284" w:rsidRDefault="003275AB" w:rsidP="00F95918">
            <w:pPr>
              <w:pStyle w:val="a3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AB" w:rsidRPr="00363284" w:rsidRDefault="003275AB" w:rsidP="00F95918">
            <w:pPr>
              <w:pStyle w:val="a3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275AB" w:rsidRPr="006D3729" w:rsidTr="00F9591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AB" w:rsidRPr="00363284" w:rsidRDefault="003275AB" w:rsidP="00F95918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 w:rsidRPr="00363284">
              <w:rPr>
                <w:sz w:val="20"/>
                <w:szCs w:val="20"/>
                <w:lang w:eastAsia="en-US"/>
              </w:rPr>
              <w:t>Курсовая работа (Конт РК)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AB" w:rsidRPr="00363284" w:rsidRDefault="003275AB" w:rsidP="00F95918">
            <w:pPr>
              <w:pStyle w:val="a3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AB" w:rsidRPr="00363284" w:rsidRDefault="003275AB" w:rsidP="00F95918">
            <w:pPr>
              <w:pStyle w:val="a3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275AB" w:rsidRPr="006D3729" w:rsidTr="00F9591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275AB" w:rsidRPr="00363284" w:rsidRDefault="003275AB" w:rsidP="00F95918">
            <w:pPr>
              <w:pStyle w:val="a3"/>
              <w:spacing w:line="276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363284">
              <w:rPr>
                <w:b/>
                <w:sz w:val="20"/>
                <w:szCs w:val="20"/>
                <w:lang w:eastAsia="en-US"/>
              </w:rPr>
              <w:t>Самостоятельная работа  (всего)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275AB" w:rsidRPr="00363284" w:rsidRDefault="003275AB" w:rsidP="00F95918">
            <w:pPr>
              <w:pStyle w:val="a3"/>
              <w:spacing w:line="276" w:lineRule="auto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363284">
              <w:rPr>
                <w:rFonts w:eastAsiaTheme="minorHAnsi"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275AB" w:rsidRPr="003275AB" w:rsidRDefault="003275AB" w:rsidP="00F95918">
            <w:pPr>
              <w:pStyle w:val="a3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</w:tr>
      <w:tr w:rsidR="003275AB" w:rsidRPr="006D3729" w:rsidTr="00F95918">
        <w:trPr>
          <w:trHeight w:val="6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AB" w:rsidRPr="00363284" w:rsidRDefault="003275AB" w:rsidP="00F95918">
            <w:pPr>
              <w:pStyle w:val="a3"/>
              <w:spacing w:line="276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363284">
              <w:rPr>
                <w:b/>
                <w:sz w:val="20"/>
                <w:szCs w:val="20"/>
                <w:lang w:eastAsia="en-US"/>
              </w:rPr>
              <w:t xml:space="preserve">Контроль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AB" w:rsidRPr="00363284" w:rsidRDefault="003275AB" w:rsidP="00F95918">
            <w:pPr>
              <w:pStyle w:val="a3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AB" w:rsidRPr="00363284" w:rsidRDefault="003275AB" w:rsidP="00F95918">
            <w:pPr>
              <w:pStyle w:val="a3"/>
              <w:spacing w:line="276" w:lineRule="auto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</w:tr>
      <w:tr w:rsidR="003275AB" w:rsidRPr="006D3729" w:rsidTr="00F95918">
        <w:trPr>
          <w:trHeight w:val="22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275AB" w:rsidRPr="00363284" w:rsidRDefault="003275AB" w:rsidP="00F95918">
            <w:pPr>
              <w:pStyle w:val="a3"/>
              <w:spacing w:line="276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363284">
              <w:rPr>
                <w:b/>
                <w:sz w:val="20"/>
                <w:szCs w:val="20"/>
                <w:lang w:eastAsia="en-US"/>
              </w:rPr>
              <w:t xml:space="preserve">Общая трудоемкость (час.)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275AB" w:rsidRPr="00363284" w:rsidRDefault="003275AB" w:rsidP="00F95918">
            <w:pPr>
              <w:pStyle w:val="a3"/>
              <w:spacing w:line="276" w:lineRule="auto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363284">
              <w:rPr>
                <w:rFonts w:eastAsiaTheme="minorHAnsi"/>
                <w:sz w:val="20"/>
                <w:szCs w:val="20"/>
                <w:lang w:val="en-US" w:eastAsia="en-US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275AB" w:rsidRPr="003275AB" w:rsidRDefault="003275AB" w:rsidP="00F95918">
            <w:pPr>
              <w:pStyle w:val="a3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</w:tr>
    </w:tbl>
    <w:p w:rsidR="00AE1E3B" w:rsidRDefault="00AE1E3B" w:rsidP="00AE1E3B">
      <w:pPr>
        <w:outlineLvl w:val="0"/>
        <w:rPr>
          <w:b/>
          <w:sz w:val="20"/>
          <w:szCs w:val="20"/>
        </w:rPr>
      </w:pPr>
    </w:p>
    <w:p w:rsidR="00AE1E3B" w:rsidRPr="006D3729" w:rsidRDefault="00AE1E3B" w:rsidP="00AE1E3B">
      <w:pPr>
        <w:outlineLvl w:val="0"/>
        <w:rPr>
          <w:b/>
          <w:sz w:val="20"/>
          <w:szCs w:val="20"/>
        </w:rPr>
      </w:pPr>
      <w:r w:rsidRPr="006D3729">
        <w:rPr>
          <w:b/>
          <w:sz w:val="20"/>
          <w:szCs w:val="20"/>
        </w:rPr>
        <w:t xml:space="preserve">5. Содержание дисциплины: </w:t>
      </w:r>
    </w:p>
    <w:p w:rsidR="00AE1E3B" w:rsidRPr="006D3729" w:rsidRDefault="00AE1E3B" w:rsidP="00AE1E3B">
      <w:pPr>
        <w:rPr>
          <w:b/>
          <w:sz w:val="20"/>
          <w:szCs w:val="20"/>
        </w:rPr>
      </w:pPr>
    </w:p>
    <w:p w:rsidR="00AE1E3B" w:rsidRPr="006D3729" w:rsidRDefault="00AE1E3B" w:rsidP="00AE1E3B">
      <w:pPr>
        <w:rPr>
          <w:sz w:val="20"/>
          <w:szCs w:val="20"/>
        </w:rPr>
      </w:pPr>
      <w:r w:rsidRPr="006D3729">
        <w:rPr>
          <w:sz w:val="20"/>
          <w:szCs w:val="20"/>
        </w:rPr>
        <w:t>5.1. Содержание разделов дисциплины</w:t>
      </w:r>
    </w:p>
    <w:tbl>
      <w:tblPr>
        <w:tblW w:w="4999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2616"/>
        <w:gridCol w:w="6281"/>
      </w:tblGrid>
      <w:tr w:rsidR="003275AB" w:rsidRPr="003275AB" w:rsidTr="003275AB">
        <w:tc>
          <w:tcPr>
            <w:tcW w:w="351" w:type="pct"/>
            <w:vAlign w:val="center"/>
          </w:tcPr>
          <w:p w:rsidR="003275AB" w:rsidRPr="003275AB" w:rsidRDefault="003275AB" w:rsidP="00F959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5AB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275AB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275AB">
              <w:rPr>
                <w:b/>
                <w:sz w:val="20"/>
                <w:szCs w:val="20"/>
              </w:rPr>
              <w:t>/</w:t>
            </w:r>
            <w:proofErr w:type="spellStart"/>
            <w:r w:rsidRPr="003275AB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67" w:type="pct"/>
            <w:vAlign w:val="center"/>
          </w:tcPr>
          <w:p w:rsidR="003275AB" w:rsidRPr="003275AB" w:rsidRDefault="003275AB" w:rsidP="00F959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5AB">
              <w:rPr>
                <w:b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3282" w:type="pct"/>
            <w:vAlign w:val="center"/>
          </w:tcPr>
          <w:p w:rsidR="003275AB" w:rsidRPr="003275AB" w:rsidRDefault="003275AB" w:rsidP="00F95918">
            <w:pPr>
              <w:widowControl w:val="0"/>
              <w:suppressAutoHyphens/>
              <w:autoSpaceDE w:val="0"/>
              <w:autoSpaceDN w:val="0"/>
              <w:adjustRightInd w:val="0"/>
              <w:ind w:hanging="27"/>
              <w:jc w:val="center"/>
              <w:rPr>
                <w:b/>
                <w:sz w:val="20"/>
                <w:szCs w:val="20"/>
              </w:rPr>
            </w:pPr>
            <w:r w:rsidRPr="003275AB">
              <w:rPr>
                <w:b/>
                <w:sz w:val="20"/>
                <w:szCs w:val="20"/>
              </w:rPr>
              <w:t>Содержание раздела</w:t>
            </w:r>
          </w:p>
        </w:tc>
      </w:tr>
      <w:tr w:rsidR="003275AB" w:rsidRPr="003275AB" w:rsidTr="003275AB">
        <w:tc>
          <w:tcPr>
            <w:tcW w:w="351" w:type="pct"/>
          </w:tcPr>
          <w:p w:rsidR="003275AB" w:rsidRPr="003275AB" w:rsidRDefault="003275AB" w:rsidP="00F959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1</w:t>
            </w:r>
          </w:p>
        </w:tc>
        <w:tc>
          <w:tcPr>
            <w:tcW w:w="1367" w:type="pct"/>
          </w:tcPr>
          <w:p w:rsidR="003275AB" w:rsidRPr="003275AB" w:rsidRDefault="003275AB" w:rsidP="00F959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2</w:t>
            </w:r>
          </w:p>
        </w:tc>
        <w:tc>
          <w:tcPr>
            <w:tcW w:w="3282" w:type="pct"/>
          </w:tcPr>
          <w:p w:rsidR="003275AB" w:rsidRPr="003275AB" w:rsidRDefault="003275AB" w:rsidP="00F959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3</w:t>
            </w:r>
          </w:p>
        </w:tc>
      </w:tr>
      <w:tr w:rsidR="003275AB" w:rsidRPr="003275AB" w:rsidTr="003275AB">
        <w:tc>
          <w:tcPr>
            <w:tcW w:w="351" w:type="pct"/>
            <w:vAlign w:val="center"/>
          </w:tcPr>
          <w:p w:rsidR="003275AB" w:rsidRPr="003275AB" w:rsidRDefault="003275AB" w:rsidP="00F959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1</w:t>
            </w:r>
          </w:p>
        </w:tc>
        <w:tc>
          <w:tcPr>
            <w:tcW w:w="1367" w:type="pct"/>
            <w:vAlign w:val="center"/>
          </w:tcPr>
          <w:p w:rsidR="003275AB" w:rsidRPr="003275AB" w:rsidRDefault="003275AB" w:rsidP="00F9591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Методологические основы научного познания</w:t>
            </w:r>
          </w:p>
        </w:tc>
        <w:tc>
          <w:tcPr>
            <w:tcW w:w="3282" w:type="pct"/>
            <w:vAlign w:val="center"/>
          </w:tcPr>
          <w:p w:rsidR="003275AB" w:rsidRPr="003275AB" w:rsidRDefault="003275AB" w:rsidP="00F9591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Методологические основы научного познания</w:t>
            </w:r>
          </w:p>
          <w:p w:rsidR="003275AB" w:rsidRPr="003275AB" w:rsidRDefault="003275AB" w:rsidP="00F9591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Организация и планирование научного исследования</w:t>
            </w:r>
          </w:p>
        </w:tc>
      </w:tr>
      <w:tr w:rsidR="003275AB" w:rsidRPr="003275AB" w:rsidTr="003275AB">
        <w:tc>
          <w:tcPr>
            <w:tcW w:w="351" w:type="pct"/>
            <w:vAlign w:val="center"/>
          </w:tcPr>
          <w:p w:rsidR="003275AB" w:rsidRPr="003275AB" w:rsidRDefault="003275AB" w:rsidP="00F959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2</w:t>
            </w:r>
          </w:p>
        </w:tc>
        <w:tc>
          <w:tcPr>
            <w:tcW w:w="1367" w:type="pct"/>
            <w:vAlign w:val="center"/>
          </w:tcPr>
          <w:p w:rsidR="003275AB" w:rsidRPr="003275AB" w:rsidRDefault="00D711FE" w:rsidP="00F9591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планирования биомедицинских исследований</w:t>
            </w:r>
          </w:p>
        </w:tc>
        <w:tc>
          <w:tcPr>
            <w:tcW w:w="3282" w:type="pct"/>
            <w:vAlign w:val="center"/>
          </w:tcPr>
          <w:p w:rsidR="003275AB" w:rsidRPr="003275AB" w:rsidRDefault="003275AB" w:rsidP="00F9591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Основы эпидемиологии</w:t>
            </w:r>
            <w:r w:rsidR="004D1906">
              <w:rPr>
                <w:sz w:val="20"/>
                <w:szCs w:val="20"/>
              </w:rPr>
              <w:t>.</w:t>
            </w:r>
          </w:p>
          <w:p w:rsidR="003275AB" w:rsidRPr="003275AB" w:rsidRDefault="003275AB" w:rsidP="00F9591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 xml:space="preserve">Экспериментальные типы исследования: </w:t>
            </w:r>
            <w:proofErr w:type="spellStart"/>
            <w:r w:rsidRPr="003275AB">
              <w:rPr>
                <w:sz w:val="20"/>
                <w:szCs w:val="20"/>
              </w:rPr>
              <w:t>рандомизированное</w:t>
            </w:r>
            <w:proofErr w:type="spellEnd"/>
            <w:r w:rsidRPr="003275AB">
              <w:rPr>
                <w:sz w:val="20"/>
                <w:szCs w:val="20"/>
              </w:rPr>
              <w:t xml:space="preserve"> контролируемое испытание, </w:t>
            </w:r>
            <w:proofErr w:type="spellStart"/>
            <w:r w:rsidRPr="003275AB">
              <w:rPr>
                <w:sz w:val="20"/>
                <w:szCs w:val="20"/>
              </w:rPr>
              <w:t>псевдо-рандомизированное</w:t>
            </w:r>
            <w:proofErr w:type="spellEnd"/>
            <w:r w:rsidRPr="003275AB">
              <w:rPr>
                <w:sz w:val="20"/>
                <w:szCs w:val="20"/>
              </w:rPr>
              <w:t xml:space="preserve"> контролируемое испытание</w:t>
            </w:r>
            <w:r w:rsidR="004D1906">
              <w:rPr>
                <w:sz w:val="20"/>
                <w:szCs w:val="20"/>
              </w:rPr>
              <w:t>.</w:t>
            </w:r>
          </w:p>
          <w:p w:rsidR="003275AB" w:rsidRPr="003275AB" w:rsidRDefault="003275AB" w:rsidP="00F9591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275AB">
              <w:rPr>
                <w:sz w:val="20"/>
                <w:szCs w:val="20"/>
              </w:rPr>
              <w:t>Неэкспериментальные</w:t>
            </w:r>
            <w:proofErr w:type="spellEnd"/>
            <w:r w:rsidRPr="003275AB">
              <w:rPr>
                <w:sz w:val="20"/>
                <w:szCs w:val="20"/>
              </w:rPr>
              <w:t xml:space="preserve"> типы исследования: исследование типа «случай-контроль», </w:t>
            </w:r>
            <w:proofErr w:type="spellStart"/>
            <w:r w:rsidRPr="003275AB">
              <w:rPr>
                <w:sz w:val="20"/>
                <w:szCs w:val="20"/>
              </w:rPr>
              <w:t>когортное</w:t>
            </w:r>
            <w:proofErr w:type="spellEnd"/>
            <w:r w:rsidRPr="003275AB">
              <w:rPr>
                <w:sz w:val="20"/>
                <w:szCs w:val="20"/>
              </w:rPr>
              <w:t xml:space="preserve"> исследование, «поперечное» исследование, экологическое исследование</w:t>
            </w:r>
            <w:r w:rsidR="004D1906">
              <w:rPr>
                <w:sz w:val="20"/>
                <w:szCs w:val="20"/>
              </w:rPr>
              <w:t>.</w:t>
            </w:r>
          </w:p>
        </w:tc>
      </w:tr>
      <w:tr w:rsidR="003275AB" w:rsidRPr="003275AB" w:rsidTr="003275AB">
        <w:tc>
          <w:tcPr>
            <w:tcW w:w="351" w:type="pct"/>
            <w:vAlign w:val="center"/>
          </w:tcPr>
          <w:p w:rsidR="003275AB" w:rsidRPr="003275AB" w:rsidRDefault="003275AB" w:rsidP="00F959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3</w:t>
            </w:r>
          </w:p>
        </w:tc>
        <w:tc>
          <w:tcPr>
            <w:tcW w:w="1367" w:type="pct"/>
            <w:vAlign w:val="center"/>
          </w:tcPr>
          <w:p w:rsidR="003275AB" w:rsidRPr="003275AB" w:rsidRDefault="00D711FE" w:rsidP="00F9591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 xml:space="preserve">Основы </w:t>
            </w:r>
            <w:r>
              <w:rPr>
                <w:sz w:val="20"/>
                <w:szCs w:val="20"/>
              </w:rPr>
              <w:t>и анализа и представления данных биомедицинских исследований</w:t>
            </w:r>
          </w:p>
        </w:tc>
        <w:tc>
          <w:tcPr>
            <w:tcW w:w="3282" w:type="pct"/>
            <w:vAlign w:val="center"/>
          </w:tcPr>
          <w:p w:rsidR="004D1906" w:rsidRPr="003275AB" w:rsidRDefault="004D1906" w:rsidP="004D1906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 xml:space="preserve">Математико-статистическая обработка данных </w:t>
            </w:r>
          </w:p>
          <w:p w:rsidR="004D1906" w:rsidRPr="003275AB" w:rsidRDefault="004D1906" w:rsidP="004D1906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 xml:space="preserve">в медицине </w:t>
            </w:r>
          </w:p>
          <w:p w:rsidR="003275AB" w:rsidRPr="003275AB" w:rsidRDefault="003275AB" w:rsidP="00F9591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Основы статистики</w:t>
            </w:r>
            <w:proofErr w:type="gramStart"/>
            <w:r w:rsidRPr="003275AB">
              <w:rPr>
                <w:sz w:val="20"/>
                <w:szCs w:val="20"/>
              </w:rPr>
              <w:t>.</w:t>
            </w:r>
            <w:proofErr w:type="gramEnd"/>
            <w:r w:rsidRPr="003275AB">
              <w:rPr>
                <w:sz w:val="20"/>
                <w:szCs w:val="20"/>
              </w:rPr>
              <w:t xml:space="preserve"> </w:t>
            </w:r>
            <w:r w:rsidR="004D1906">
              <w:rPr>
                <w:sz w:val="20"/>
                <w:szCs w:val="20"/>
              </w:rPr>
              <w:t>Методы анализа количественных величин.</w:t>
            </w:r>
          </w:p>
          <w:p w:rsidR="003275AB" w:rsidRPr="003275AB" w:rsidRDefault="003275AB" w:rsidP="00F9591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 xml:space="preserve">Основы статистики. </w:t>
            </w:r>
            <w:r w:rsidR="004D1906">
              <w:rPr>
                <w:sz w:val="20"/>
                <w:szCs w:val="20"/>
              </w:rPr>
              <w:t>Методы анализа категориальных величин.</w:t>
            </w:r>
            <w:r w:rsidR="004D1906" w:rsidRPr="003275AB">
              <w:rPr>
                <w:sz w:val="20"/>
                <w:szCs w:val="20"/>
              </w:rPr>
              <w:t xml:space="preserve"> </w:t>
            </w:r>
            <w:r w:rsidRPr="003275AB">
              <w:rPr>
                <w:sz w:val="20"/>
                <w:szCs w:val="20"/>
              </w:rPr>
              <w:t>Контроль качества результатов научных исследований</w:t>
            </w:r>
            <w:r w:rsidR="004D1906">
              <w:rPr>
                <w:sz w:val="20"/>
                <w:szCs w:val="20"/>
              </w:rPr>
              <w:t>.</w:t>
            </w:r>
          </w:p>
          <w:p w:rsidR="003275AB" w:rsidRPr="003275AB" w:rsidRDefault="003275AB" w:rsidP="00F9591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Введение в доказательную медицину</w:t>
            </w:r>
            <w:r w:rsidR="004D1906">
              <w:rPr>
                <w:sz w:val="20"/>
                <w:szCs w:val="20"/>
              </w:rPr>
              <w:t>. Диагностические тесты в медицине.</w:t>
            </w:r>
          </w:p>
        </w:tc>
      </w:tr>
    </w:tbl>
    <w:p w:rsidR="00AE1E3B" w:rsidRPr="006D3729" w:rsidRDefault="00AE1E3B" w:rsidP="00AE1E3B">
      <w:pPr>
        <w:rPr>
          <w:sz w:val="20"/>
          <w:szCs w:val="20"/>
        </w:rPr>
      </w:pPr>
    </w:p>
    <w:p w:rsidR="00AE1E3B" w:rsidRPr="006D3729" w:rsidRDefault="00AE1E3B" w:rsidP="00AE1E3B">
      <w:pPr>
        <w:rPr>
          <w:sz w:val="20"/>
          <w:szCs w:val="20"/>
        </w:rPr>
      </w:pPr>
      <w:r w:rsidRPr="006D3729">
        <w:rPr>
          <w:sz w:val="20"/>
          <w:szCs w:val="20"/>
        </w:rPr>
        <w:t xml:space="preserve">5.2. Количество часов отводимых на изучение отдельных разделов дисциплины и видов занятий </w:t>
      </w:r>
    </w:p>
    <w:p w:rsidR="00AE1E3B" w:rsidRPr="006D3729" w:rsidRDefault="00AE1E3B" w:rsidP="00AE1E3B">
      <w:pPr>
        <w:rPr>
          <w:sz w:val="20"/>
          <w:szCs w:val="20"/>
        </w:rPr>
      </w:pPr>
    </w:p>
    <w:tbl>
      <w:tblPr>
        <w:tblW w:w="9605" w:type="dxa"/>
        <w:jc w:val="right"/>
        <w:tblInd w:w="5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939"/>
        <w:gridCol w:w="744"/>
        <w:gridCol w:w="745"/>
        <w:gridCol w:w="744"/>
        <w:gridCol w:w="745"/>
        <w:gridCol w:w="745"/>
        <w:gridCol w:w="744"/>
        <w:gridCol w:w="745"/>
        <w:gridCol w:w="745"/>
      </w:tblGrid>
      <w:tr w:rsidR="00AE1E3B" w:rsidRPr="006D3729" w:rsidTr="00F95918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95918">
            <w:pPr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№</w:t>
            </w:r>
          </w:p>
          <w:p w:rsidR="00AE1E3B" w:rsidRPr="006D3729" w:rsidRDefault="00AE1E3B" w:rsidP="00F9591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6D3729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D3729">
              <w:rPr>
                <w:b/>
                <w:sz w:val="20"/>
                <w:szCs w:val="20"/>
              </w:rPr>
              <w:t>/</w:t>
            </w:r>
            <w:proofErr w:type="spellStart"/>
            <w:r w:rsidRPr="006D3729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95918">
            <w:pPr>
              <w:ind w:left="371" w:hanging="371"/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95918">
            <w:pPr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95918">
            <w:pPr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Сем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95918">
            <w:pPr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ПЗ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95918">
            <w:pPr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КПЗ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95918">
            <w:pPr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ЛЗ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95918">
            <w:pPr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95918">
            <w:pPr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СРС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95918">
            <w:pPr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Всего часов</w:t>
            </w:r>
          </w:p>
        </w:tc>
      </w:tr>
      <w:tr w:rsidR="00D711FE" w:rsidRPr="006D3729" w:rsidTr="00F95918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FE" w:rsidRPr="006D3729" w:rsidRDefault="00D711FE" w:rsidP="00F9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FE" w:rsidRPr="003275AB" w:rsidRDefault="00D711FE" w:rsidP="00B7289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Методологические основы научного познания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FE" w:rsidRPr="003275AB" w:rsidRDefault="00D711FE" w:rsidP="00F9591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3275AB"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FE" w:rsidRPr="003275AB" w:rsidRDefault="00D711FE" w:rsidP="00F959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FE" w:rsidRPr="003275AB" w:rsidRDefault="00D711FE" w:rsidP="00F9591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3275AB">
              <w:rPr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FE" w:rsidRPr="003275AB" w:rsidRDefault="00D711FE" w:rsidP="00F959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FE" w:rsidRPr="003275AB" w:rsidRDefault="00D711FE" w:rsidP="00F959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FE" w:rsidRPr="003275AB" w:rsidRDefault="00D711FE" w:rsidP="00F959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FE" w:rsidRPr="003275AB" w:rsidRDefault="00D711FE" w:rsidP="00F9591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3275AB">
              <w:rPr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FE" w:rsidRPr="003275AB" w:rsidRDefault="00D711FE" w:rsidP="00F9591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3275AB">
              <w:rPr>
                <w:sz w:val="20"/>
                <w:szCs w:val="20"/>
                <w:lang w:val="en-US" w:eastAsia="en-US"/>
              </w:rPr>
              <w:t>18</w:t>
            </w:r>
          </w:p>
        </w:tc>
      </w:tr>
      <w:tr w:rsidR="00D711FE" w:rsidRPr="006D3729" w:rsidTr="00F95918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FE" w:rsidRPr="006D3729" w:rsidRDefault="00D711FE" w:rsidP="00F9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FE" w:rsidRPr="003275AB" w:rsidRDefault="00D711FE" w:rsidP="00B7289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планирования биомедицинских исследований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FE" w:rsidRPr="003275AB" w:rsidRDefault="00D711FE" w:rsidP="00F9591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3275AB"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FE" w:rsidRPr="003275AB" w:rsidRDefault="00D711FE" w:rsidP="00F9591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FE" w:rsidRPr="003275AB" w:rsidRDefault="00D711FE" w:rsidP="00F9591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3275AB">
              <w:rPr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FE" w:rsidRPr="003275AB" w:rsidRDefault="00D711FE" w:rsidP="00F959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FE" w:rsidRPr="003275AB" w:rsidRDefault="00D711FE" w:rsidP="00F959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FE" w:rsidRPr="003275AB" w:rsidRDefault="00D711FE" w:rsidP="00F959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FE" w:rsidRPr="003275AB" w:rsidRDefault="00D711FE" w:rsidP="00F9591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3275AB">
              <w:rPr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FE" w:rsidRPr="003275AB" w:rsidRDefault="00D711FE" w:rsidP="00F9591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3275AB">
              <w:rPr>
                <w:sz w:val="20"/>
                <w:szCs w:val="20"/>
                <w:lang w:val="en-US" w:eastAsia="en-US"/>
              </w:rPr>
              <w:t>28</w:t>
            </w:r>
          </w:p>
        </w:tc>
      </w:tr>
      <w:tr w:rsidR="00D711FE" w:rsidRPr="006D3729" w:rsidTr="00F95918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FE" w:rsidRPr="006D3729" w:rsidRDefault="00D711FE" w:rsidP="00F9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FE" w:rsidRPr="003275AB" w:rsidRDefault="00D711FE" w:rsidP="00B7289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 xml:space="preserve">Основы </w:t>
            </w:r>
            <w:r>
              <w:rPr>
                <w:sz w:val="20"/>
                <w:szCs w:val="20"/>
              </w:rPr>
              <w:t>и анализа и представления данных биомедицинских исследований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FE" w:rsidRPr="003275AB" w:rsidRDefault="00D711FE" w:rsidP="00F9591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3275AB">
              <w:rPr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FE" w:rsidRPr="003275AB" w:rsidRDefault="00D711FE" w:rsidP="00F9591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FE" w:rsidRPr="003275AB" w:rsidRDefault="00D711FE" w:rsidP="00F9591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3275AB">
              <w:rPr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FE" w:rsidRPr="003275AB" w:rsidRDefault="00D711FE" w:rsidP="00F959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FE" w:rsidRPr="003275AB" w:rsidRDefault="00D711FE" w:rsidP="00F959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FE" w:rsidRPr="003275AB" w:rsidRDefault="00D711FE" w:rsidP="00F959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FE" w:rsidRPr="003275AB" w:rsidRDefault="00D711FE" w:rsidP="00F9591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3275AB">
              <w:rPr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FE" w:rsidRPr="003275AB" w:rsidRDefault="00D711FE" w:rsidP="00F9591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3275AB">
              <w:rPr>
                <w:sz w:val="20"/>
                <w:szCs w:val="20"/>
                <w:lang w:val="en-US" w:eastAsia="en-US"/>
              </w:rPr>
              <w:t>26</w:t>
            </w:r>
          </w:p>
        </w:tc>
      </w:tr>
    </w:tbl>
    <w:p w:rsidR="00AE1E3B" w:rsidRPr="006D3729" w:rsidRDefault="00AE1E3B" w:rsidP="00AE1E3B">
      <w:pPr>
        <w:rPr>
          <w:sz w:val="20"/>
          <w:szCs w:val="20"/>
        </w:rPr>
      </w:pPr>
    </w:p>
    <w:p w:rsidR="00AE1E3B" w:rsidRPr="006D3729" w:rsidRDefault="00AE1E3B" w:rsidP="00AE1E3B">
      <w:pPr>
        <w:rPr>
          <w:sz w:val="20"/>
          <w:szCs w:val="20"/>
        </w:rPr>
      </w:pPr>
    </w:p>
    <w:p w:rsidR="00AE1E3B" w:rsidRDefault="00AE1E3B" w:rsidP="00AE1E3B">
      <w:pPr>
        <w:jc w:val="both"/>
        <w:rPr>
          <w:b/>
          <w:sz w:val="20"/>
          <w:szCs w:val="20"/>
        </w:rPr>
      </w:pPr>
      <w:r w:rsidRPr="006D3729">
        <w:rPr>
          <w:b/>
          <w:sz w:val="20"/>
          <w:szCs w:val="20"/>
        </w:rPr>
        <w:lastRenderedPageBreak/>
        <w:t xml:space="preserve">6.  Перечень учебно-методического обеспечения для самостоятельной работы обучающихся по дисциплине, в том числе с использованием возможностей электронного обучения, дистанционных образовательных технологий (СДО </w:t>
      </w:r>
      <w:proofErr w:type="spellStart"/>
      <w:r w:rsidRPr="006D3729">
        <w:rPr>
          <w:b/>
          <w:sz w:val="20"/>
          <w:szCs w:val="20"/>
          <w:lang w:val="en-US"/>
        </w:rPr>
        <w:t>Moodle</w:t>
      </w:r>
      <w:proofErr w:type="spellEnd"/>
      <w:r w:rsidRPr="006D3729">
        <w:rPr>
          <w:b/>
          <w:sz w:val="20"/>
          <w:szCs w:val="20"/>
        </w:rPr>
        <w:t>)</w:t>
      </w:r>
    </w:p>
    <w:p w:rsidR="003275AB" w:rsidRDefault="003275AB" w:rsidP="00AE1E3B">
      <w:pPr>
        <w:jc w:val="both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"/>
        <w:gridCol w:w="2722"/>
        <w:gridCol w:w="2546"/>
        <w:gridCol w:w="3683"/>
      </w:tblGrid>
      <w:tr w:rsidR="003275AB" w:rsidRPr="003275AB" w:rsidTr="00F95918">
        <w:tc>
          <w:tcPr>
            <w:tcW w:w="324" w:type="pct"/>
          </w:tcPr>
          <w:p w:rsidR="003275AB" w:rsidRPr="003275AB" w:rsidRDefault="003275AB" w:rsidP="00F959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275AB">
              <w:rPr>
                <w:b/>
                <w:sz w:val="20"/>
                <w:szCs w:val="20"/>
              </w:rPr>
              <w:t>№</w:t>
            </w:r>
          </w:p>
          <w:p w:rsidR="003275AB" w:rsidRPr="003275AB" w:rsidRDefault="003275AB" w:rsidP="00F959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275AB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275AB">
              <w:rPr>
                <w:b/>
                <w:sz w:val="20"/>
                <w:szCs w:val="20"/>
              </w:rPr>
              <w:t>/</w:t>
            </w:r>
            <w:proofErr w:type="spellStart"/>
            <w:r w:rsidRPr="003275AB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22" w:type="pct"/>
          </w:tcPr>
          <w:p w:rsidR="003275AB" w:rsidRPr="003275AB" w:rsidRDefault="003275AB" w:rsidP="00F959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275AB">
              <w:rPr>
                <w:b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1330" w:type="pct"/>
          </w:tcPr>
          <w:p w:rsidR="003275AB" w:rsidRPr="003275AB" w:rsidRDefault="003275AB" w:rsidP="00F959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275AB">
              <w:rPr>
                <w:b/>
                <w:sz w:val="20"/>
                <w:szCs w:val="20"/>
              </w:rPr>
              <w:t>Виды самостоятельной работы</w:t>
            </w:r>
          </w:p>
        </w:tc>
        <w:tc>
          <w:tcPr>
            <w:tcW w:w="1924" w:type="pct"/>
          </w:tcPr>
          <w:p w:rsidR="003275AB" w:rsidRPr="003275AB" w:rsidRDefault="003275AB" w:rsidP="00F959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275AB">
              <w:rPr>
                <w:b/>
                <w:sz w:val="20"/>
                <w:szCs w:val="20"/>
              </w:rPr>
              <w:t>Формы контроля</w:t>
            </w:r>
          </w:p>
        </w:tc>
      </w:tr>
      <w:tr w:rsidR="00D711FE" w:rsidRPr="003275AB" w:rsidTr="00F95918">
        <w:tc>
          <w:tcPr>
            <w:tcW w:w="324" w:type="pct"/>
            <w:vAlign w:val="center"/>
          </w:tcPr>
          <w:p w:rsidR="00D711FE" w:rsidRPr="003275AB" w:rsidRDefault="00D711FE" w:rsidP="00F959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1</w:t>
            </w:r>
          </w:p>
        </w:tc>
        <w:tc>
          <w:tcPr>
            <w:tcW w:w="1422" w:type="pct"/>
            <w:vAlign w:val="center"/>
          </w:tcPr>
          <w:p w:rsidR="00D711FE" w:rsidRPr="003275AB" w:rsidRDefault="00D711FE" w:rsidP="00B7289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Методологические основы научного познания</w:t>
            </w:r>
          </w:p>
        </w:tc>
        <w:tc>
          <w:tcPr>
            <w:tcW w:w="1330" w:type="pct"/>
            <w:vAlign w:val="center"/>
          </w:tcPr>
          <w:p w:rsidR="00D711FE" w:rsidRPr="003275AB" w:rsidRDefault="00D711FE" w:rsidP="00F95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 xml:space="preserve">Обзор научных публикаций и их структурированный анализ (СДО </w:t>
            </w:r>
            <w:proofErr w:type="spellStart"/>
            <w:r w:rsidRPr="003275AB">
              <w:rPr>
                <w:sz w:val="20"/>
                <w:szCs w:val="20"/>
                <w:lang w:val="en-US"/>
              </w:rPr>
              <w:t>Moodle</w:t>
            </w:r>
            <w:proofErr w:type="spellEnd"/>
            <w:r w:rsidRPr="003275AB">
              <w:rPr>
                <w:sz w:val="20"/>
                <w:szCs w:val="20"/>
              </w:rPr>
              <w:t>)</w:t>
            </w:r>
          </w:p>
          <w:p w:rsidR="00D711FE" w:rsidRPr="003275AB" w:rsidRDefault="00D711FE" w:rsidP="00F95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Работа в группах над протоколом исследования</w:t>
            </w:r>
          </w:p>
          <w:p w:rsidR="00D711FE" w:rsidRPr="003275AB" w:rsidRDefault="00D711FE" w:rsidP="00F95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Подготовка доклада</w:t>
            </w:r>
          </w:p>
        </w:tc>
        <w:tc>
          <w:tcPr>
            <w:tcW w:w="1924" w:type="pct"/>
            <w:vAlign w:val="center"/>
          </w:tcPr>
          <w:p w:rsidR="00D711FE" w:rsidRPr="003275AB" w:rsidRDefault="00D711FE" w:rsidP="00F95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Рецензия на структурированный анализ научной публикации</w:t>
            </w:r>
          </w:p>
          <w:p w:rsidR="00D711FE" w:rsidRPr="003275AB" w:rsidRDefault="00D711FE" w:rsidP="00F95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Оценка презентации курсового проекта</w:t>
            </w:r>
          </w:p>
          <w:p w:rsidR="00D711FE" w:rsidRPr="003275AB" w:rsidRDefault="00D711FE" w:rsidP="00F95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Оценка доклада с рецензией</w:t>
            </w:r>
          </w:p>
        </w:tc>
      </w:tr>
      <w:tr w:rsidR="00D711FE" w:rsidRPr="003275AB" w:rsidTr="00F95918">
        <w:tc>
          <w:tcPr>
            <w:tcW w:w="324" w:type="pct"/>
            <w:vAlign w:val="center"/>
          </w:tcPr>
          <w:p w:rsidR="00D711FE" w:rsidRPr="003275AB" w:rsidRDefault="00D711FE" w:rsidP="00F959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2</w:t>
            </w:r>
          </w:p>
        </w:tc>
        <w:tc>
          <w:tcPr>
            <w:tcW w:w="1422" w:type="pct"/>
            <w:vAlign w:val="center"/>
          </w:tcPr>
          <w:p w:rsidR="00D711FE" w:rsidRPr="003275AB" w:rsidRDefault="00D711FE" w:rsidP="00B7289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планирования биомедицинских исследований</w:t>
            </w:r>
          </w:p>
        </w:tc>
        <w:tc>
          <w:tcPr>
            <w:tcW w:w="1330" w:type="pct"/>
            <w:vAlign w:val="center"/>
          </w:tcPr>
          <w:p w:rsidR="00D711FE" w:rsidRPr="003275AB" w:rsidRDefault="00D711FE" w:rsidP="00F95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 xml:space="preserve">Решение ситуационных задач и тестов </w:t>
            </w:r>
          </w:p>
          <w:p w:rsidR="00D711FE" w:rsidRPr="003275AB" w:rsidRDefault="00D711FE" w:rsidP="00F95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 xml:space="preserve">(СДО </w:t>
            </w:r>
            <w:proofErr w:type="spellStart"/>
            <w:r w:rsidRPr="003275AB">
              <w:rPr>
                <w:sz w:val="20"/>
                <w:szCs w:val="20"/>
                <w:lang w:val="en-US"/>
              </w:rPr>
              <w:t>Moodle</w:t>
            </w:r>
            <w:proofErr w:type="spellEnd"/>
            <w:r w:rsidRPr="003275AB">
              <w:rPr>
                <w:sz w:val="20"/>
                <w:szCs w:val="20"/>
              </w:rPr>
              <w:t>)</w:t>
            </w:r>
          </w:p>
          <w:p w:rsidR="00D711FE" w:rsidRPr="003275AB" w:rsidRDefault="00D711FE" w:rsidP="00F95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Работа в группах над протоколом исследования</w:t>
            </w:r>
          </w:p>
          <w:p w:rsidR="00D711FE" w:rsidRPr="003275AB" w:rsidRDefault="00D711FE" w:rsidP="00F95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Подготовка реферата</w:t>
            </w:r>
          </w:p>
        </w:tc>
        <w:tc>
          <w:tcPr>
            <w:tcW w:w="1924" w:type="pct"/>
            <w:vAlign w:val="center"/>
          </w:tcPr>
          <w:p w:rsidR="00D711FE" w:rsidRPr="003275AB" w:rsidRDefault="00D711FE" w:rsidP="00F95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Проверка результатов тестирования</w:t>
            </w:r>
          </w:p>
          <w:p w:rsidR="00D711FE" w:rsidRPr="003275AB" w:rsidRDefault="00D711FE" w:rsidP="00F95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Проверка результатов решения ситуационных задач</w:t>
            </w:r>
          </w:p>
          <w:p w:rsidR="00D711FE" w:rsidRPr="003275AB" w:rsidRDefault="00D711FE" w:rsidP="00F95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Оценка презентации курсового проекта</w:t>
            </w:r>
          </w:p>
          <w:p w:rsidR="00D711FE" w:rsidRPr="003275AB" w:rsidRDefault="00D711FE" w:rsidP="00F95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Оценка реферата с рецензией</w:t>
            </w:r>
          </w:p>
        </w:tc>
      </w:tr>
      <w:tr w:rsidR="00D711FE" w:rsidRPr="003275AB" w:rsidTr="00F95918">
        <w:tc>
          <w:tcPr>
            <w:tcW w:w="324" w:type="pct"/>
            <w:vAlign w:val="center"/>
          </w:tcPr>
          <w:p w:rsidR="00D711FE" w:rsidRPr="003275AB" w:rsidRDefault="00D711FE" w:rsidP="00F959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3</w:t>
            </w:r>
          </w:p>
        </w:tc>
        <w:tc>
          <w:tcPr>
            <w:tcW w:w="1422" w:type="pct"/>
            <w:vAlign w:val="center"/>
          </w:tcPr>
          <w:p w:rsidR="00D711FE" w:rsidRPr="003275AB" w:rsidRDefault="00D711FE" w:rsidP="00B7289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 xml:space="preserve">Основы </w:t>
            </w:r>
            <w:r>
              <w:rPr>
                <w:sz w:val="20"/>
                <w:szCs w:val="20"/>
              </w:rPr>
              <w:t>и анализа и представления данных биомедицинских исследований</w:t>
            </w:r>
          </w:p>
        </w:tc>
        <w:tc>
          <w:tcPr>
            <w:tcW w:w="1330" w:type="pct"/>
            <w:vAlign w:val="center"/>
          </w:tcPr>
          <w:p w:rsidR="00D711FE" w:rsidRPr="003275AB" w:rsidRDefault="00D711FE" w:rsidP="00F95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 xml:space="preserve">Решение ситуационных задач </w:t>
            </w:r>
          </w:p>
          <w:p w:rsidR="00D711FE" w:rsidRPr="003275AB" w:rsidRDefault="00D711FE" w:rsidP="00F95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 xml:space="preserve">(СДО </w:t>
            </w:r>
            <w:proofErr w:type="spellStart"/>
            <w:r w:rsidRPr="003275AB">
              <w:rPr>
                <w:sz w:val="20"/>
                <w:szCs w:val="20"/>
                <w:lang w:val="en-US"/>
              </w:rPr>
              <w:t>Moodle</w:t>
            </w:r>
            <w:proofErr w:type="spellEnd"/>
            <w:r w:rsidRPr="003275AB">
              <w:rPr>
                <w:sz w:val="20"/>
                <w:szCs w:val="20"/>
              </w:rPr>
              <w:t>)</w:t>
            </w:r>
          </w:p>
          <w:p w:rsidR="00D711FE" w:rsidRPr="003275AB" w:rsidRDefault="00D711FE" w:rsidP="00F95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Работа в группах над протоколом исследования</w:t>
            </w:r>
          </w:p>
        </w:tc>
        <w:tc>
          <w:tcPr>
            <w:tcW w:w="1924" w:type="pct"/>
            <w:vAlign w:val="center"/>
          </w:tcPr>
          <w:p w:rsidR="00D711FE" w:rsidRPr="003275AB" w:rsidRDefault="00D711FE" w:rsidP="00F95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Проверка результатов решения ситуационных задач</w:t>
            </w:r>
          </w:p>
          <w:p w:rsidR="00D711FE" w:rsidRPr="003275AB" w:rsidRDefault="00D711FE" w:rsidP="00F95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Оценка презентации курсового проекта</w:t>
            </w:r>
          </w:p>
        </w:tc>
      </w:tr>
    </w:tbl>
    <w:p w:rsidR="003275AB" w:rsidRPr="006D3729" w:rsidRDefault="003275AB" w:rsidP="00AE1E3B">
      <w:pPr>
        <w:jc w:val="both"/>
        <w:rPr>
          <w:b/>
          <w:sz w:val="20"/>
          <w:szCs w:val="20"/>
        </w:rPr>
      </w:pPr>
    </w:p>
    <w:p w:rsidR="00AE1E3B" w:rsidRPr="006D3729" w:rsidRDefault="00AE1E3B" w:rsidP="00AE1E3B">
      <w:pPr>
        <w:rPr>
          <w:sz w:val="20"/>
          <w:szCs w:val="20"/>
        </w:rPr>
      </w:pPr>
    </w:p>
    <w:p w:rsidR="00AE1E3B" w:rsidRPr="006D3729" w:rsidRDefault="00AE1E3B" w:rsidP="00AE1E3B">
      <w:pPr>
        <w:outlineLvl w:val="0"/>
        <w:rPr>
          <w:b/>
          <w:sz w:val="20"/>
          <w:szCs w:val="20"/>
        </w:rPr>
      </w:pPr>
      <w:r w:rsidRPr="006D3729">
        <w:rPr>
          <w:b/>
          <w:sz w:val="20"/>
          <w:szCs w:val="20"/>
        </w:rPr>
        <w:t>7. Формы контроля</w:t>
      </w:r>
    </w:p>
    <w:p w:rsidR="00AE1E3B" w:rsidRPr="006D3729" w:rsidRDefault="00AE1E3B" w:rsidP="00AE1E3B">
      <w:pPr>
        <w:ind w:firstLine="540"/>
        <w:jc w:val="both"/>
        <w:rPr>
          <w:sz w:val="20"/>
          <w:szCs w:val="20"/>
        </w:rPr>
      </w:pPr>
      <w:r w:rsidRPr="006D3729">
        <w:rPr>
          <w:sz w:val="20"/>
          <w:szCs w:val="20"/>
        </w:rPr>
        <w:t>7.1. Формы текущего контроля</w:t>
      </w:r>
    </w:p>
    <w:p w:rsidR="003275AB" w:rsidRPr="003275AB" w:rsidRDefault="003275AB" w:rsidP="003275AB">
      <w:pPr>
        <w:ind w:firstLine="540"/>
        <w:jc w:val="both"/>
        <w:rPr>
          <w:sz w:val="20"/>
          <w:szCs w:val="20"/>
        </w:rPr>
      </w:pPr>
      <w:r w:rsidRPr="003275AB">
        <w:rPr>
          <w:sz w:val="20"/>
          <w:szCs w:val="20"/>
        </w:rPr>
        <w:t xml:space="preserve">- </w:t>
      </w:r>
      <w:proofErr w:type="gramStart"/>
      <w:r w:rsidRPr="003275AB">
        <w:rPr>
          <w:sz w:val="20"/>
          <w:szCs w:val="20"/>
        </w:rPr>
        <w:t>устные</w:t>
      </w:r>
      <w:proofErr w:type="gramEnd"/>
      <w:r w:rsidRPr="003275AB">
        <w:rPr>
          <w:sz w:val="20"/>
          <w:szCs w:val="20"/>
        </w:rPr>
        <w:t xml:space="preserve"> (собеседование)</w:t>
      </w:r>
    </w:p>
    <w:p w:rsidR="003275AB" w:rsidRDefault="003275AB" w:rsidP="003275AB">
      <w:pPr>
        <w:ind w:firstLine="540"/>
        <w:jc w:val="both"/>
        <w:rPr>
          <w:sz w:val="20"/>
          <w:szCs w:val="20"/>
        </w:rPr>
      </w:pPr>
      <w:r w:rsidRPr="003275AB">
        <w:rPr>
          <w:sz w:val="20"/>
          <w:szCs w:val="20"/>
        </w:rPr>
        <w:t xml:space="preserve">- </w:t>
      </w:r>
      <w:proofErr w:type="gramStart"/>
      <w:r w:rsidRPr="003275AB">
        <w:rPr>
          <w:sz w:val="20"/>
          <w:szCs w:val="20"/>
        </w:rPr>
        <w:t>письменные</w:t>
      </w:r>
      <w:proofErr w:type="gramEnd"/>
      <w:r w:rsidRPr="003275AB">
        <w:rPr>
          <w:sz w:val="20"/>
          <w:szCs w:val="20"/>
        </w:rPr>
        <w:t xml:space="preserve"> (</w:t>
      </w:r>
      <w:r w:rsidR="009E3ECF">
        <w:rPr>
          <w:sz w:val="20"/>
          <w:szCs w:val="20"/>
        </w:rPr>
        <w:t xml:space="preserve">реферат, </w:t>
      </w:r>
      <w:r w:rsidRPr="003275AB">
        <w:rPr>
          <w:sz w:val="20"/>
          <w:szCs w:val="20"/>
        </w:rPr>
        <w:t>тестирование, решение ситуационных задач).</w:t>
      </w:r>
    </w:p>
    <w:p w:rsidR="00AE1E3B" w:rsidRPr="006D3729" w:rsidRDefault="00AE1E3B" w:rsidP="003275AB">
      <w:pPr>
        <w:ind w:firstLine="540"/>
        <w:jc w:val="both"/>
        <w:rPr>
          <w:sz w:val="20"/>
          <w:szCs w:val="20"/>
        </w:rPr>
      </w:pPr>
      <w:r w:rsidRPr="006D3729">
        <w:rPr>
          <w:sz w:val="20"/>
          <w:szCs w:val="20"/>
        </w:rPr>
        <w:t xml:space="preserve">Примерный </w:t>
      </w:r>
      <w:r w:rsidR="009E3ECF">
        <w:rPr>
          <w:sz w:val="20"/>
          <w:szCs w:val="20"/>
        </w:rPr>
        <w:t xml:space="preserve">перечень тем рефератов, </w:t>
      </w:r>
      <w:r w:rsidRPr="006D3729">
        <w:rPr>
          <w:sz w:val="20"/>
          <w:szCs w:val="20"/>
        </w:rPr>
        <w:t>типовые тестовые задания, типовые ситуационные задачи и др. приводятся в приложении №4 «Оценочные средства» к рабочей  программе.</w:t>
      </w:r>
    </w:p>
    <w:p w:rsidR="00AE1E3B" w:rsidRPr="006D3729" w:rsidRDefault="00AE1E3B" w:rsidP="00AE1E3B">
      <w:pPr>
        <w:ind w:firstLine="540"/>
        <w:jc w:val="both"/>
        <w:rPr>
          <w:sz w:val="20"/>
          <w:szCs w:val="20"/>
        </w:rPr>
      </w:pPr>
    </w:p>
    <w:p w:rsidR="009E3ECF" w:rsidRDefault="00AE1E3B" w:rsidP="009E3ECF">
      <w:pPr>
        <w:ind w:firstLine="540"/>
        <w:jc w:val="both"/>
        <w:rPr>
          <w:sz w:val="20"/>
          <w:szCs w:val="20"/>
        </w:rPr>
      </w:pPr>
      <w:r w:rsidRPr="006D3729">
        <w:rPr>
          <w:sz w:val="20"/>
          <w:szCs w:val="20"/>
        </w:rPr>
        <w:t>7.2. Формы промежуточной аттестации (зачет, экзамен, курсовая работа/курсовой проект и др.)</w:t>
      </w:r>
    </w:p>
    <w:p w:rsidR="00AE1E3B" w:rsidRPr="006D3729" w:rsidRDefault="00AE1E3B" w:rsidP="009E3ECF">
      <w:pPr>
        <w:ind w:firstLine="540"/>
        <w:jc w:val="both"/>
        <w:rPr>
          <w:sz w:val="20"/>
          <w:szCs w:val="20"/>
        </w:rPr>
      </w:pPr>
      <w:r w:rsidRPr="006D3729">
        <w:rPr>
          <w:sz w:val="20"/>
          <w:szCs w:val="20"/>
        </w:rPr>
        <w:t>Этапы проведения промежуточной аттестации</w:t>
      </w:r>
    </w:p>
    <w:p w:rsidR="009E3ECF" w:rsidRPr="009E3ECF" w:rsidRDefault="009E3ECF" w:rsidP="009E3ECF">
      <w:pPr>
        <w:ind w:firstLine="540"/>
        <w:jc w:val="both"/>
        <w:rPr>
          <w:sz w:val="20"/>
          <w:szCs w:val="20"/>
        </w:rPr>
      </w:pPr>
      <w:r w:rsidRPr="009E3ECF">
        <w:rPr>
          <w:sz w:val="20"/>
          <w:szCs w:val="20"/>
        </w:rPr>
        <w:t>1 этап:</w:t>
      </w:r>
      <w:r>
        <w:rPr>
          <w:sz w:val="20"/>
          <w:szCs w:val="20"/>
        </w:rPr>
        <w:t xml:space="preserve"> защита курсового проекта - </w:t>
      </w:r>
      <w:r w:rsidRPr="009E3ECF">
        <w:rPr>
          <w:sz w:val="20"/>
          <w:szCs w:val="20"/>
        </w:rPr>
        <w:t xml:space="preserve"> представление протокола планируемого научного исследования.</w:t>
      </w:r>
    </w:p>
    <w:p w:rsidR="009E3ECF" w:rsidRDefault="009E3ECF" w:rsidP="009E3ECF">
      <w:pPr>
        <w:ind w:firstLine="540"/>
        <w:jc w:val="both"/>
        <w:rPr>
          <w:sz w:val="20"/>
          <w:szCs w:val="20"/>
        </w:rPr>
      </w:pPr>
      <w:r w:rsidRPr="009E3ECF">
        <w:rPr>
          <w:sz w:val="20"/>
          <w:szCs w:val="20"/>
        </w:rPr>
        <w:t xml:space="preserve">2 этап: тестирование (проводится в ЭОС </w:t>
      </w:r>
      <w:proofErr w:type="spellStart"/>
      <w:r w:rsidRPr="009E3ECF">
        <w:rPr>
          <w:sz w:val="20"/>
          <w:szCs w:val="20"/>
        </w:rPr>
        <w:t>Moodle</w:t>
      </w:r>
      <w:proofErr w:type="spellEnd"/>
      <w:r w:rsidRPr="009E3ECF">
        <w:rPr>
          <w:sz w:val="20"/>
          <w:szCs w:val="20"/>
        </w:rPr>
        <w:t>)</w:t>
      </w:r>
    </w:p>
    <w:p w:rsidR="00AE1E3B" w:rsidRPr="006D3729" w:rsidRDefault="009E3ECF" w:rsidP="009E3EC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AE1E3B" w:rsidRPr="006D3729">
        <w:rPr>
          <w:sz w:val="20"/>
          <w:szCs w:val="20"/>
        </w:rPr>
        <w:t>рим</w:t>
      </w:r>
      <w:r>
        <w:rPr>
          <w:sz w:val="20"/>
          <w:szCs w:val="20"/>
        </w:rPr>
        <w:t xml:space="preserve">ерный перечень тем </w:t>
      </w:r>
      <w:r w:rsidR="00AE1E3B" w:rsidRPr="006D3729">
        <w:rPr>
          <w:sz w:val="20"/>
          <w:szCs w:val="20"/>
        </w:rPr>
        <w:t>курсовых прое</w:t>
      </w:r>
      <w:r>
        <w:rPr>
          <w:sz w:val="20"/>
          <w:szCs w:val="20"/>
        </w:rPr>
        <w:t xml:space="preserve">ктов, типовые тестовые задания </w:t>
      </w:r>
      <w:r w:rsidR="00AE1E3B" w:rsidRPr="006D3729">
        <w:rPr>
          <w:sz w:val="20"/>
          <w:szCs w:val="20"/>
        </w:rPr>
        <w:t>приводятся в приложении №4 «Оценочные средства» к рабочей  программе.</w:t>
      </w:r>
    </w:p>
    <w:p w:rsidR="00AE1E3B" w:rsidRPr="006D3729" w:rsidRDefault="00AE1E3B" w:rsidP="00AE1E3B">
      <w:pPr>
        <w:ind w:firstLine="708"/>
        <w:jc w:val="both"/>
        <w:rPr>
          <w:sz w:val="20"/>
          <w:szCs w:val="20"/>
        </w:rPr>
      </w:pPr>
    </w:p>
    <w:p w:rsidR="00AE1E3B" w:rsidRPr="006D3729" w:rsidRDefault="00AE1E3B" w:rsidP="00AE1E3B">
      <w:pPr>
        <w:ind w:firstLine="708"/>
        <w:jc w:val="both"/>
        <w:rPr>
          <w:sz w:val="20"/>
          <w:szCs w:val="20"/>
        </w:rPr>
      </w:pPr>
    </w:p>
    <w:p w:rsidR="00922245" w:rsidRPr="006D3729" w:rsidRDefault="00922245" w:rsidP="00922245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0"/>
          <w:szCs w:val="20"/>
        </w:rPr>
      </w:pPr>
      <w:r w:rsidRPr="006D3729">
        <w:rPr>
          <w:b/>
          <w:sz w:val="20"/>
          <w:szCs w:val="20"/>
        </w:rPr>
        <w:t>8.</w:t>
      </w:r>
      <w:r w:rsidRPr="006D3729">
        <w:rPr>
          <w:sz w:val="20"/>
          <w:szCs w:val="20"/>
        </w:rPr>
        <w:t xml:space="preserve"> </w:t>
      </w:r>
      <w:r w:rsidRPr="006D3729">
        <w:rPr>
          <w:b/>
          <w:color w:val="000000"/>
          <w:spacing w:val="1"/>
          <w:w w:val="101"/>
          <w:sz w:val="20"/>
          <w:szCs w:val="20"/>
        </w:rPr>
        <w:t>Библиотечно-информационное обеспечение дисциплины</w:t>
      </w:r>
    </w:p>
    <w:p w:rsidR="009E3ECF" w:rsidRPr="00702F8A" w:rsidRDefault="009E3ECF" w:rsidP="009E3ECF">
      <w:pPr>
        <w:widowControl w:val="0"/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0"/>
          <w:szCs w:val="20"/>
        </w:rPr>
      </w:pPr>
      <w:r>
        <w:rPr>
          <w:b/>
          <w:color w:val="000000"/>
          <w:spacing w:val="1"/>
          <w:w w:val="101"/>
          <w:sz w:val="20"/>
          <w:szCs w:val="20"/>
        </w:rPr>
        <w:t>8.1 Основная литература:</w:t>
      </w:r>
    </w:p>
    <w:p w:rsidR="009E3ECF" w:rsidRPr="007D26FB" w:rsidRDefault="009E3ECF" w:rsidP="009E3ECF">
      <w:pPr>
        <w:widowControl w:val="0"/>
        <w:shd w:val="clear" w:color="auto" w:fill="FFFFFF"/>
        <w:ind w:left="24" w:right="34" w:firstLine="402"/>
        <w:jc w:val="both"/>
        <w:rPr>
          <w:color w:val="000000"/>
          <w:spacing w:val="1"/>
          <w:w w:val="101"/>
          <w:sz w:val="20"/>
          <w:szCs w:val="20"/>
        </w:rPr>
      </w:pPr>
      <w:r w:rsidRPr="007D26FB">
        <w:rPr>
          <w:color w:val="000000"/>
          <w:spacing w:val="1"/>
          <w:w w:val="101"/>
          <w:sz w:val="20"/>
          <w:szCs w:val="20"/>
        </w:rPr>
        <w:t>1. Основы научных исследований [Электронный ресурс]</w:t>
      </w:r>
      <w:proofErr w:type="gramStart"/>
      <w:r w:rsidRPr="007D26FB">
        <w:rPr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7D26FB">
        <w:rPr>
          <w:color w:val="000000"/>
          <w:spacing w:val="1"/>
          <w:w w:val="101"/>
          <w:sz w:val="20"/>
          <w:szCs w:val="20"/>
        </w:rPr>
        <w:t xml:space="preserve"> учебное пособие / В.М. </w:t>
      </w:r>
      <w:proofErr w:type="spellStart"/>
      <w:r w:rsidRPr="007D26FB">
        <w:rPr>
          <w:color w:val="000000"/>
          <w:spacing w:val="1"/>
          <w:w w:val="101"/>
          <w:sz w:val="20"/>
          <w:szCs w:val="20"/>
        </w:rPr>
        <w:t>Кожухар</w:t>
      </w:r>
      <w:proofErr w:type="spellEnd"/>
      <w:r w:rsidRPr="007D26FB">
        <w:rPr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7D26FB">
        <w:rPr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7D26FB">
        <w:rPr>
          <w:color w:val="000000"/>
          <w:spacing w:val="1"/>
          <w:w w:val="101"/>
          <w:sz w:val="20"/>
          <w:szCs w:val="20"/>
        </w:rPr>
        <w:t xml:space="preserve"> Дашков и</w:t>
      </w:r>
      <w:proofErr w:type="gramStart"/>
      <w:r w:rsidRPr="007D26FB">
        <w:rPr>
          <w:color w:val="000000"/>
          <w:spacing w:val="1"/>
          <w:w w:val="101"/>
          <w:sz w:val="20"/>
          <w:szCs w:val="20"/>
        </w:rPr>
        <w:t xml:space="preserve"> К</w:t>
      </w:r>
      <w:proofErr w:type="gramEnd"/>
      <w:r w:rsidRPr="007D26FB">
        <w:rPr>
          <w:color w:val="000000"/>
          <w:spacing w:val="1"/>
          <w:w w:val="101"/>
          <w:sz w:val="20"/>
          <w:szCs w:val="20"/>
        </w:rPr>
        <w:t>°, 2012. - 216 с. - Режим доступа: http://www.studentlibrary.ru/book/ISBN9785394017117.html</w:t>
      </w:r>
    </w:p>
    <w:p w:rsidR="009E3ECF" w:rsidRPr="007D26FB" w:rsidRDefault="009E3ECF" w:rsidP="009E3ECF">
      <w:pPr>
        <w:widowControl w:val="0"/>
        <w:shd w:val="clear" w:color="auto" w:fill="FFFFFF"/>
        <w:ind w:left="24" w:right="34" w:firstLine="402"/>
        <w:jc w:val="both"/>
        <w:rPr>
          <w:color w:val="000000"/>
          <w:spacing w:val="1"/>
          <w:w w:val="101"/>
          <w:sz w:val="20"/>
          <w:szCs w:val="20"/>
        </w:rPr>
      </w:pPr>
      <w:r w:rsidRPr="007D26FB">
        <w:rPr>
          <w:color w:val="000000"/>
          <w:spacing w:val="1"/>
          <w:w w:val="101"/>
          <w:sz w:val="20"/>
          <w:szCs w:val="20"/>
        </w:rPr>
        <w:t>2. Общая эпидемиология с основами доказательной медицины. Руководство к практическим занятиям [Электронный ресурс]</w:t>
      </w:r>
      <w:proofErr w:type="gramStart"/>
      <w:r w:rsidRPr="007D26FB">
        <w:rPr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7D26FB">
        <w:rPr>
          <w:color w:val="000000"/>
          <w:spacing w:val="1"/>
          <w:w w:val="101"/>
          <w:sz w:val="20"/>
          <w:szCs w:val="20"/>
        </w:rPr>
        <w:t xml:space="preserve"> учебное пособие / ред.: В. И. Покровский, Н. И. </w:t>
      </w:r>
      <w:proofErr w:type="spellStart"/>
      <w:r w:rsidRPr="007D26FB">
        <w:rPr>
          <w:color w:val="000000"/>
          <w:spacing w:val="1"/>
          <w:w w:val="101"/>
          <w:sz w:val="20"/>
          <w:szCs w:val="20"/>
        </w:rPr>
        <w:t>Брико</w:t>
      </w:r>
      <w:proofErr w:type="spellEnd"/>
      <w:r w:rsidRPr="007D26FB">
        <w:rPr>
          <w:color w:val="000000"/>
          <w:spacing w:val="1"/>
          <w:w w:val="101"/>
          <w:sz w:val="20"/>
          <w:szCs w:val="20"/>
        </w:rPr>
        <w:t xml:space="preserve">. - 2-е изд., </w:t>
      </w:r>
      <w:proofErr w:type="spellStart"/>
      <w:r w:rsidRPr="007D26FB">
        <w:rPr>
          <w:color w:val="000000"/>
          <w:spacing w:val="1"/>
          <w:w w:val="101"/>
          <w:sz w:val="20"/>
          <w:szCs w:val="20"/>
        </w:rPr>
        <w:t>испр</w:t>
      </w:r>
      <w:proofErr w:type="spellEnd"/>
      <w:r w:rsidRPr="007D26FB">
        <w:rPr>
          <w:color w:val="000000"/>
          <w:spacing w:val="1"/>
          <w:w w:val="101"/>
          <w:sz w:val="20"/>
          <w:szCs w:val="20"/>
        </w:rPr>
        <w:t xml:space="preserve">. и доп. - Москва : </w:t>
      </w:r>
      <w:proofErr w:type="spellStart"/>
      <w:r w:rsidRPr="007D26FB">
        <w:rPr>
          <w:color w:val="000000"/>
          <w:spacing w:val="1"/>
          <w:w w:val="101"/>
          <w:sz w:val="20"/>
          <w:szCs w:val="20"/>
        </w:rPr>
        <w:t>ГЭОТАР-Медиа</w:t>
      </w:r>
      <w:proofErr w:type="spellEnd"/>
      <w:r w:rsidRPr="007D26FB">
        <w:rPr>
          <w:color w:val="000000"/>
          <w:spacing w:val="1"/>
          <w:w w:val="101"/>
          <w:sz w:val="20"/>
          <w:szCs w:val="20"/>
        </w:rPr>
        <w:t>, 2017. - 496 с. - Режим доступа: http://www.studentlibrary.ru/book/ISBN9785970417782.html</w:t>
      </w:r>
    </w:p>
    <w:p w:rsidR="009E3ECF" w:rsidRPr="007D26FB" w:rsidRDefault="009E3ECF" w:rsidP="009E3ECF">
      <w:pPr>
        <w:widowControl w:val="0"/>
        <w:shd w:val="clear" w:color="auto" w:fill="FFFFFF"/>
        <w:ind w:left="24" w:right="34" w:firstLine="402"/>
        <w:jc w:val="both"/>
        <w:rPr>
          <w:color w:val="000000"/>
          <w:spacing w:val="1"/>
          <w:w w:val="101"/>
          <w:sz w:val="20"/>
          <w:szCs w:val="20"/>
        </w:rPr>
      </w:pPr>
    </w:p>
    <w:p w:rsidR="009E3ECF" w:rsidRPr="007D26FB" w:rsidRDefault="009E3ECF" w:rsidP="009E3ECF">
      <w:pPr>
        <w:widowControl w:val="0"/>
        <w:shd w:val="clear" w:color="auto" w:fill="FFFFFF"/>
        <w:ind w:right="34"/>
        <w:jc w:val="both"/>
        <w:rPr>
          <w:b/>
          <w:color w:val="000000"/>
          <w:spacing w:val="1"/>
          <w:w w:val="101"/>
          <w:sz w:val="20"/>
          <w:szCs w:val="20"/>
        </w:rPr>
      </w:pPr>
      <w:r>
        <w:rPr>
          <w:b/>
          <w:color w:val="000000"/>
          <w:spacing w:val="1"/>
          <w:w w:val="101"/>
          <w:sz w:val="20"/>
          <w:szCs w:val="20"/>
        </w:rPr>
        <w:t>8</w:t>
      </w:r>
      <w:r w:rsidRPr="007D26FB">
        <w:rPr>
          <w:b/>
          <w:color w:val="000000"/>
          <w:spacing w:val="1"/>
          <w:w w:val="101"/>
          <w:sz w:val="20"/>
          <w:szCs w:val="20"/>
        </w:rPr>
        <w:t>.2. Дополнительная литература:</w:t>
      </w:r>
    </w:p>
    <w:p w:rsidR="009E3ECF" w:rsidRPr="007D26FB" w:rsidRDefault="009E3ECF" w:rsidP="009E3ECF">
      <w:pPr>
        <w:widowControl w:val="0"/>
        <w:shd w:val="clear" w:color="auto" w:fill="FFFFFF"/>
        <w:ind w:left="24" w:right="34" w:firstLine="402"/>
        <w:jc w:val="both"/>
        <w:rPr>
          <w:color w:val="000000"/>
          <w:spacing w:val="1"/>
          <w:w w:val="101"/>
          <w:sz w:val="20"/>
          <w:szCs w:val="20"/>
        </w:rPr>
      </w:pPr>
      <w:r w:rsidRPr="007D26FB">
        <w:rPr>
          <w:color w:val="000000"/>
          <w:spacing w:val="1"/>
          <w:w w:val="101"/>
          <w:sz w:val="20"/>
          <w:szCs w:val="20"/>
        </w:rPr>
        <w:t>1.</w:t>
      </w:r>
      <w:r w:rsidRPr="007D26FB">
        <w:rPr>
          <w:color w:val="000000"/>
          <w:spacing w:val="1"/>
          <w:w w:val="101"/>
          <w:sz w:val="20"/>
          <w:szCs w:val="20"/>
        </w:rPr>
        <w:tab/>
      </w:r>
      <w:proofErr w:type="spellStart"/>
      <w:r w:rsidRPr="007D26FB">
        <w:rPr>
          <w:color w:val="000000"/>
          <w:spacing w:val="1"/>
          <w:w w:val="101"/>
          <w:sz w:val="20"/>
          <w:szCs w:val="20"/>
        </w:rPr>
        <w:t>Холматова</w:t>
      </w:r>
      <w:proofErr w:type="spellEnd"/>
      <w:r w:rsidRPr="007D26FB">
        <w:rPr>
          <w:color w:val="000000"/>
          <w:spacing w:val="1"/>
          <w:w w:val="101"/>
          <w:sz w:val="20"/>
          <w:szCs w:val="20"/>
        </w:rPr>
        <w:t xml:space="preserve"> К.К., Харькова О.А., Гржибовский А.М. Классификация научных исследований в здравоохранении//Экология человека. – 2016. –  № 1. – С. 57–64.</w:t>
      </w:r>
    </w:p>
    <w:p w:rsidR="009E3ECF" w:rsidRPr="007D26FB" w:rsidRDefault="009E3ECF" w:rsidP="009E3ECF">
      <w:pPr>
        <w:widowControl w:val="0"/>
        <w:shd w:val="clear" w:color="auto" w:fill="FFFFFF"/>
        <w:ind w:left="24" w:right="34" w:firstLine="402"/>
        <w:jc w:val="both"/>
        <w:rPr>
          <w:color w:val="000000"/>
          <w:spacing w:val="1"/>
          <w:w w:val="101"/>
          <w:sz w:val="20"/>
          <w:szCs w:val="20"/>
        </w:rPr>
      </w:pPr>
      <w:r w:rsidRPr="007D26FB">
        <w:rPr>
          <w:color w:val="000000"/>
          <w:spacing w:val="1"/>
          <w:w w:val="101"/>
          <w:sz w:val="20"/>
          <w:szCs w:val="20"/>
        </w:rPr>
        <w:t>2.</w:t>
      </w:r>
      <w:r w:rsidRPr="007D26FB">
        <w:rPr>
          <w:color w:val="000000"/>
          <w:spacing w:val="1"/>
          <w:w w:val="101"/>
          <w:sz w:val="20"/>
          <w:szCs w:val="20"/>
        </w:rPr>
        <w:tab/>
        <w:t xml:space="preserve">Гржибовский А. М., Иванов С. В. </w:t>
      </w:r>
      <w:proofErr w:type="spellStart"/>
      <w:r w:rsidRPr="007D26FB">
        <w:rPr>
          <w:color w:val="000000"/>
          <w:spacing w:val="1"/>
          <w:w w:val="101"/>
          <w:sz w:val="20"/>
          <w:szCs w:val="20"/>
        </w:rPr>
        <w:t>Когортные</w:t>
      </w:r>
      <w:proofErr w:type="spellEnd"/>
      <w:r w:rsidRPr="007D26FB">
        <w:rPr>
          <w:color w:val="000000"/>
          <w:spacing w:val="1"/>
          <w:w w:val="101"/>
          <w:sz w:val="20"/>
          <w:szCs w:val="20"/>
        </w:rPr>
        <w:t xml:space="preserve"> исследования в здравоохранении / / Наука и Здравоохранение.- 2015. - № 3.- С. 5-16.</w:t>
      </w:r>
    </w:p>
    <w:p w:rsidR="009E3ECF" w:rsidRPr="007D26FB" w:rsidRDefault="009E3ECF" w:rsidP="009E3ECF">
      <w:pPr>
        <w:widowControl w:val="0"/>
        <w:shd w:val="clear" w:color="auto" w:fill="FFFFFF"/>
        <w:ind w:left="24" w:right="34" w:firstLine="402"/>
        <w:jc w:val="both"/>
        <w:rPr>
          <w:color w:val="000000"/>
          <w:spacing w:val="1"/>
          <w:w w:val="101"/>
          <w:sz w:val="20"/>
          <w:szCs w:val="20"/>
        </w:rPr>
      </w:pPr>
      <w:r w:rsidRPr="007D26FB">
        <w:rPr>
          <w:color w:val="000000"/>
          <w:spacing w:val="1"/>
          <w:w w:val="101"/>
          <w:sz w:val="20"/>
          <w:szCs w:val="20"/>
        </w:rPr>
        <w:t>3.</w:t>
      </w:r>
      <w:r w:rsidRPr="007D26FB">
        <w:rPr>
          <w:color w:val="000000"/>
          <w:spacing w:val="1"/>
          <w:w w:val="101"/>
          <w:sz w:val="20"/>
          <w:szCs w:val="20"/>
        </w:rPr>
        <w:tab/>
        <w:t>Гржибовский А. М., Иванов С. В., Горбатова М. А. Исследования типа «случай-контроль» в здравоохранении / / Наука и Здравоохранение.  - 2015. -  № 4.  - С. 5-17.</w:t>
      </w:r>
    </w:p>
    <w:p w:rsidR="009E3ECF" w:rsidRPr="007D26FB" w:rsidRDefault="009E3ECF" w:rsidP="009E3ECF">
      <w:pPr>
        <w:widowControl w:val="0"/>
        <w:shd w:val="clear" w:color="auto" w:fill="FFFFFF"/>
        <w:ind w:left="24" w:right="34" w:firstLine="402"/>
        <w:jc w:val="both"/>
        <w:rPr>
          <w:color w:val="000000"/>
          <w:spacing w:val="1"/>
          <w:w w:val="101"/>
          <w:sz w:val="20"/>
          <w:szCs w:val="20"/>
        </w:rPr>
      </w:pPr>
      <w:r w:rsidRPr="007D26FB">
        <w:rPr>
          <w:color w:val="000000"/>
          <w:spacing w:val="1"/>
          <w:w w:val="101"/>
          <w:sz w:val="20"/>
          <w:szCs w:val="20"/>
        </w:rPr>
        <w:t>4.</w:t>
      </w:r>
      <w:r w:rsidRPr="007D26FB">
        <w:rPr>
          <w:color w:val="000000"/>
          <w:spacing w:val="1"/>
          <w:w w:val="101"/>
          <w:sz w:val="20"/>
          <w:szCs w:val="20"/>
        </w:rPr>
        <w:tab/>
      </w:r>
      <w:proofErr w:type="spellStart"/>
      <w:r w:rsidRPr="007D26FB">
        <w:rPr>
          <w:color w:val="000000"/>
          <w:spacing w:val="1"/>
          <w:w w:val="101"/>
          <w:sz w:val="20"/>
          <w:szCs w:val="20"/>
        </w:rPr>
        <w:t>Холматова</w:t>
      </w:r>
      <w:proofErr w:type="spellEnd"/>
      <w:r w:rsidRPr="007D26FB">
        <w:rPr>
          <w:color w:val="000000"/>
          <w:spacing w:val="1"/>
          <w:w w:val="101"/>
          <w:sz w:val="20"/>
          <w:szCs w:val="20"/>
        </w:rPr>
        <w:t xml:space="preserve"> К.К., Горбатова М.А., Харькова О.А., Гржибовский А.М. Поперечные исследования: планирование, размер выборки, анализ данных//Экология человека. 2016. -  № 2. - С. 49-56. </w:t>
      </w:r>
    </w:p>
    <w:p w:rsidR="009E3ECF" w:rsidRPr="007D26FB" w:rsidRDefault="009E3ECF" w:rsidP="009E3ECF">
      <w:pPr>
        <w:widowControl w:val="0"/>
        <w:shd w:val="clear" w:color="auto" w:fill="FFFFFF"/>
        <w:ind w:left="24" w:right="34" w:firstLine="402"/>
        <w:jc w:val="both"/>
        <w:rPr>
          <w:color w:val="000000"/>
          <w:spacing w:val="1"/>
          <w:w w:val="101"/>
          <w:sz w:val="20"/>
          <w:szCs w:val="20"/>
        </w:rPr>
      </w:pPr>
      <w:r w:rsidRPr="007D26FB">
        <w:rPr>
          <w:color w:val="000000"/>
          <w:spacing w:val="1"/>
          <w:w w:val="101"/>
          <w:sz w:val="20"/>
          <w:szCs w:val="20"/>
        </w:rPr>
        <w:t>5.</w:t>
      </w:r>
      <w:r w:rsidRPr="007D26FB">
        <w:rPr>
          <w:color w:val="000000"/>
          <w:spacing w:val="1"/>
          <w:w w:val="101"/>
          <w:sz w:val="20"/>
          <w:szCs w:val="20"/>
        </w:rPr>
        <w:tab/>
      </w:r>
      <w:proofErr w:type="spellStart"/>
      <w:r w:rsidRPr="007D26FB">
        <w:rPr>
          <w:color w:val="000000"/>
          <w:spacing w:val="1"/>
          <w:w w:val="101"/>
          <w:sz w:val="20"/>
          <w:szCs w:val="20"/>
        </w:rPr>
        <w:t>Холматова</w:t>
      </w:r>
      <w:proofErr w:type="spellEnd"/>
      <w:r w:rsidRPr="007D26FB">
        <w:rPr>
          <w:color w:val="000000"/>
          <w:spacing w:val="1"/>
          <w:w w:val="101"/>
          <w:sz w:val="20"/>
          <w:szCs w:val="20"/>
        </w:rPr>
        <w:t xml:space="preserve"> К.К., Харькова О.А., Гржибовский А.М. Особенности применения </w:t>
      </w:r>
      <w:proofErr w:type="spellStart"/>
      <w:r w:rsidRPr="007D26FB">
        <w:rPr>
          <w:color w:val="000000"/>
          <w:spacing w:val="1"/>
          <w:w w:val="101"/>
          <w:sz w:val="20"/>
          <w:szCs w:val="20"/>
        </w:rPr>
        <w:t>когортных</w:t>
      </w:r>
      <w:proofErr w:type="spellEnd"/>
      <w:r w:rsidRPr="007D26FB">
        <w:rPr>
          <w:color w:val="000000"/>
          <w:spacing w:val="1"/>
          <w:w w:val="101"/>
          <w:sz w:val="20"/>
          <w:szCs w:val="20"/>
        </w:rPr>
        <w:t xml:space="preserve"> исследований в медицине и общественном здравоохранении //Экология человека. 2016. -  № 4. - С. 56-64.</w:t>
      </w:r>
    </w:p>
    <w:p w:rsidR="009E3ECF" w:rsidRPr="007D26FB" w:rsidRDefault="009E3ECF" w:rsidP="009E3ECF">
      <w:pPr>
        <w:widowControl w:val="0"/>
        <w:shd w:val="clear" w:color="auto" w:fill="FFFFFF"/>
        <w:ind w:left="24" w:right="34" w:firstLine="402"/>
        <w:jc w:val="both"/>
        <w:rPr>
          <w:color w:val="000000"/>
          <w:spacing w:val="1"/>
          <w:w w:val="101"/>
          <w:sz w:val="20"/>
          <w:szCs w:val="20"/>
        </w:rPr>
      </w:pPr>
      <w:r w:rsidRPr="007D26FB">
        <w:rPr>
          <w:color w:val="000000"/>
          <w:spacing w:val="1"/>
          <w:w w:val="101"/>
          <w:sz w:val="20"/>
          <w:szCs w:val="20"/>
        </w:rPr>
        <w:t>6.</w:t>
      </w:r>
      <w:r w:rsidRPr="007D26FB">
        <w:rPr>
          <w:color w:val="000000"/>
          <w:spacing w:val="1"/>
          <w:w w:val="101"/>
          <w:sz w:val="20"/>
          <w:szCs w:val="20"/>
        </w:rPr>
        <w:tab/>
      </w:r>
      <w:proofErr w:type="spellStart"/>
      <w:r w:rsidRPr="007D26FB">
        <w:rPr>
          <w:color w:val="000000"/>
          <w:spacing w:val="1"/>
          <w:w w:val="101"/>
          <w:sz w:val="20"/>
          <w:szCs w:val="20"/>
        </w:rPr>
        <w:t>Холматова</w:t>
      </w:r>
      <w:proofErr w:type="spellEnd"/>
      <w:r w:rsidRPr="007D26FB">
        <w:rPr>
          <w:color w:val="000000"/>
          <w:spacing w:val="1"/>
          <w:w w:val="101"/>
          <w:sz w:val="20"/>
          <w:szCs w:val="20"/>
        </w:rPr>
        <w:t xml:space="preserve"> К.К., Гржибовский А.М. Применение экологических исследований в медицине и общественном здравоохранении // Экология человека. - 2016. - № 9. - С. 57-64.</w:t>
      </w:r>
    </w:p>
    <w:p w:rsidR="009E3ECF" w:rsidRDefault="009E3ECF" w:rsidP="009E3ECF">
      <w:pPr>
        <w:widowControl w:val="0"/>
        <w:shd w:val="clear" w:color="auto" w:fill="FFFFFF"/>
        <w:ind w:left="24" w:right="34" w:firstLine="402"/>
        <w:jc w:val="both"/>
        <w:rPr>
          <w:color w:val="000000"/>
          <w:spacing w:val="1"/>
          <w:sz w:val="20"/>
          <w:szCs w:val="20"/>
        </w:rPr>
      </w:pPr>
      <w:r w:rsidRPr="007D26FB">
        <w:rPr>
          <w:color w:val="000000"/>
          <w:spacing w:val="1"/>
          <w:w w:val="101"/>
          <w:sz w:val="20"/>
          <w:szCs w:val="20"/>
        </w:rPr>
        <w:lastRenderedPageBreak/>
        <w:t>7.</w:t>
      </w:r>
      <w:r w:rsidRPr="007D26FB">
        <w:rPr>
          <w:color w:val="000000"/>
          <w:spacing w:val="1"/>
          <w:w w:val="101"/>
          <w:sz w:val="20"/>
          <w:szCs w:val="20"/>
        </w:rPr>
        <w:tab/>
        <w:t xml:space="preserve">    Статистика для всех [Электронный ресурс] / С. </w:t>
      </w:r>
      <w:proofErr w:type="spellStart"/>
      <w:r w:rsidRPr="007D26FB">
        <w:rPr>
          <w:color w:val="000000"/>
          <w:spacing w:val="1"/>
          <w:w w:val="101"/>
          <w:sz w:val="20"/>
          <w:szCs w:val="20"/>
        </w:rPr>
        <w:t>Бослаф</w:t>
      </w:r>
      <w:proofErr w:type="spellEnd"/>
      <w:r w:rsidRPr="007D26FB">
        <w:rPr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7D26FB">
        <w:rPr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7D26FB">
        <w:rPr>
          <w:color w:val="000000"/>
          <w:spacing w:val="1"/>
          <w:w w:val="101"/>
          <w:sz w:val="20"/>
          <w:szCs w:val="20"/>
        </w:rPr>
        <w:t xml:space="preserve"> ДМК Пресс, 2015. - 586 с. - Режим доступа: http://www.studentlibrary.ru/book/ISBN9785940749691.html.</w:t>
      </w:r>
      <w:r w:rsidRPr="00702F8A">
        <w:rPr>
          <w:color w:val="000000"/>
          <w:spacing w:val="1"/>
          <w:sz w:val="20"/>
          <w:szCs w:val="20"/>
        </w:rPr>
        <w:t xml:space="preserve">9.3. </w:t>
      </w:r>
    </w:p>
    <w:p w:rsidR="009E3ECF" w:rsidRDefault="009E3ECF" w:rsidP="009E3ECF">
      <w:pPr>
        <w:widowControl w:val="0"/>
        <w:shd w:val="clear" w:color="auto" w:fill="FFFFFF"/>
        <w:ind w:left="24" w:right="34" w:firstLine="402"/>
        <w:jc w:val="both"/>
        <w:rPr>
          <w:color w:val="000000"/>
          <w:spacing w:val="1"/>
          <w:sz w:val="20"/>
          <w:szCs w:val="20"/>
        </w:rPr>
      </w:pPr>
    </w:p>
    <w:p w:rsidR="009E3ECF" w:rsidRDefault="009E3ECF" w:rsidP="009E3ECF">
      <w:pPr>
        <w:widowControl w:val="0"/>
        <w:shd w:val="clear" w:color="auto" w:fill="FFFFFF"/>
        <w:ind w:left="24" w:right="3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8.3 </w:t>
      </w:r>
      <w:r w:rsidRPr="007D26FB">
        <w:rPr>
          <w:b/>
          <w:sz w:val="20"/>
          <w:szCs w:val="20"/>
        </w:rPr>
        <w:t>Перечень ресурсов информационно-телекоммуникационной среды «Интернет»* необходимы</w:t>
      </w:r>
      <w:r>
        <w:rPr>
          <w:b/>
          <w:sz w:val="20"/>
          <w:szCs w:val="20"/>
        </w:rPr>
        <w:t>х для освоения учебной практики: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0"/>
        <w:gridCol w:w="2552"/>
        <w:gridCol w:w="4111"/>
      </w:tblGrid>
      <w:tr w:rsidR="009E3ECF" w:rsidRPr="00FB0608" w:rsidTr="00F95918">
        <w:tc>
          <w:tcPr>
            <w:tcW w:w="2830" w:type="dxa"/>
          </w:tcPr>
          <w:p w:rsidR="009E3ECF" w:rsidRPr="007D26FB" w:rsidRDefault="009E3ECF" w:rsidP="00F9591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26FB">
              <w:rPr>
                <w:rFonts w:eastAsia="Calibri"/>
                <w:b/>
                <w:bCs/>
                <w:sz w:val="20"/>
                <w:szCs w:val="20"/>
              </w:rPr>
              <w:t>Наименование ресурса</w:t>
            </w:r>
          </w:p>
        </w:tc>
        <w:tc>
          <w:tcPr>
            <w:tcW w:w="2552" w:type="dxa"/>
          </w:tcPr>
          <w:p w:rsidR="009E3ECF" w:rsidRPr="007D26FB" w:rsidRDefault="009E3ECF" w:rsidP="00F9591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26FB">
              <w:rPr>
                <w:rFonts w:eastAsia="Calibri"/>
                <w:b/>
                <w:bCs/>
                <w:sz w:val="20"/>
                <w:szCs w:val="20"/>
              </w:rPr>
              <w:t>URL адрес</w:t>
            </w:r>
          </w:p>
        </w:tc>
        <w:tc>
          <w:tcPr>
            <w:tcW w:w="4111" w:type="dxa"/>
          </w:tcPr>
          <w:p w:rsidR="009E3ECF" w:rsidRPr="007D26FB" w:rsidRDefault="009E3ECF" w:rsidP="00F9591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26FB">
              <w:rPr>
                <w:rFonts w:eastAsia="Calibri"/>
                <w:b/>
                <w:bCs/>
                <w:sz w:val="20"/>
                <w:szCs w:val="20"/>
              </w:rPr>
              <w:t>Аннотация ресурса</w:t>
            </w:r>
          </w:p>
        </w:tc>
      </w:tr>
      <w:tr w:rsidR="009E3ECF" w:rsidRPr="00FB0608" w:rsidTr="00F95918">
        <w:tc>
          <w:tcPr>
            <w:tcW w:w="9493" w:type="dxa"/>
            <w:gridSpan w:val="3"/>
          </w:tcPr>
          <w:p w:rsidR="009E3ECF" w:rsidRPr="007D26FB" w:rsidRDefault="009E3ECF" w:rsidP="00F9591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D26FB">
              <w:rPr>
                <w:rFonts w:eastAsia="Calibri"/>
                <w:b/>
                <w:sz w:val="20"/>
                <w:szCs w:val="20"/>
              </w:rPr>
              <w:t>Электронно-библиотечные системы (электронные библиотеки)</w:t>
            </w:r>
          </w:p>
        </w:tc>
      </w:tr>
      <w:tr w:rsidR="009E3ECF" w:rsidRPr="00FB0608" w:rsidTr="00F95918">
        <w:tc>
          <w:tcPr>
            <w:tcW w:w="2830" w:type="dxa"/>
          </w:tcPr>
          <w:p w:rsidR="009E3ECF" w:rsidRPr="007D26FB" w:rsidRDefault="009E3ECF" w:rsidP="00F9591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D26FB">
              <w:rPr>
                <w:rFonts w:eastAsia="Calibri"/>
                <w:bCs/>
                <w:sz w:val="20"/>
                <w:szCs w:val="20"/>
              </w:rPr>
              <w:t>Электронная библиотека СГМУ</w:t>
            </w:r>
          </w:p>
        </w:tc>
        <w:tc>
          <w:tcPr>
            <w:tcW w:w="2552" w:type="dxa"/>
          </w:tcPr>
          <w:p w:rsidR="009E3ECF" w:rsidRPr="007D26FB" w:rsidRDefault="009E3ECF" w:rsidP="00F95918">
            <w:pPr>
              <w:jc w:val="center"/>
              <w:rPr>
                <w:rFonts w:eastAsia="Calibri"/>
                <w:sz w:val="20"/>
                <w:szCs w:val="20"/>
              </w:rPr>
            </w:pPr>
            <w:r w:rsidRPr="007D26FB">
              <w:rPr>
                <w:rFonts w:eastAsia="Calibri"/>
                <w:sz w:val="20"/>
                <w:szCs w:val="20"/>
                <w:u w:val="single"/>
              </w:rPr>
              <w:t>http://lib.nsmu.ru/lib/</w:t>
            </w:r>
          </w:p>
        </w:tc>
        <w:tc>
          <w:tcPr>
            <w:tcW w:w="4111" w:type="dxa"/>
          </w:tcPr>
          <w:p w:rsidR="009E3ECF" w:rsidRPr="007D26FB" w:rsidRDefault="009E3ECF" w:rsidP="00F95918">
            <w:pPr>
              <w:jc w:val="center"/>
              <w:rPr>
                <w:rFonts w:eastAsia="Calibri"/>
                <w:sz w:val="20"/>
                <w:szCs w:val="20"/>
              </w:rPr>
            </w:pPr>
            <w:r w:rsidRPr="007D26FB">
              <w:rPr>
                <w:rFonts w:eastAsia="Calibri"/>
                <w:sz w:val="20"/>
                <w:szCs w:val="20"/>
              </w:rPr>
              <w:t>учебная, учебно-методическая и научная литература</w:t>
            </w:r>
          </w:p>
        </w:tc>
      </w:tr>
      <w:tr w:rsidR="009E3ECF" w:rsidRPr="00FB0608" w:rsidTr="00F95918">
        <w:tc>
          <w:tcPr>
            <w:tcW w:w="2830" w:type="dxa"/>
          </w:tcPr>
          <w:p w:rsidR="009E3ECF" w:rsidRPr="007D26FB" w:rsidRDefault="009E3ECF" w:rsidP="00F9591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D26FB">
              <w:rPr>
                <w:rFonts w:eastAsia="Calibri"/>
                <w:bCs/>
                <w:sz w:val="20"/>
                <w:szCs w:val="20"/>
              </w:rPr>
              <w:t xml:space="preserve">ЭБС "Консультант студента" ВПО, СПО. </w:t>
            </w:r>
            <w:proofErr w:type="spellStart"/>
            <w:r w:rsidRPr="007D26FB">
              <w:rPr>
                <w:rFonts w:eastAsia="Calibri"/>
                <w:bCs/>
                <w:sz w:val="20"/>
                <w:szCs w:val="20"/>
              </w:rPr>
              <w:t>Комплекты</w:t>
            </w:r>
            <w:proofErr w:type="gramStart"/>
            <w:r w:rsidRPr="007D26FB">
              <w:rPr>
                <w:rFonts w:eastAsia="Calibri"/>
                <w:bCs/>
                <w:sz w:val="20"/>
                <w:szCs w:val="20"/>
              </w:rPr>
              <w:t>:М</w:t>
            </w:r>
            <w:proofErr w:type="gramEnd"/>
            <w:r w:rsidRPr="007D26FB">
              <w:rPr>
                <w:rFonts w:eastAsia="Calibri"/>
                <w:bCs/>
                <w:sz w:val="20"/>
                <w:szCs w:val="20"/>
              </w:rPr>
              <w:t>едицина</w:t>
            </w:r>
            <w:proofErr w:type="spellEnd"/>
            <w:r w:rsidRPr="007D26FB">
              <w:rPr>
                <w:rFonts w:eastAsia="Calibri"/>
                <w:bCs/>
                <w:sz w:val="20"/>
                <w:szCs w:val="20"/>
              </w:rPr>
              <w:t>. Здравоохранение.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9E3ECF" w:rsidRPr="007D26FB" w:rsidRDefault="00756733" w:rsidP="00F95918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hyperlink r:id="rId5" w:history="1">
              <w:r w:rsidR="009E3ECF" w:rsidRPr="00565439">
                <w:rPr>
                  <w:rStyle w:val="a4"/>
                  <w:rFonts w:eastAsia="Calibri"/>
                  <w:sz w:val="20"/>
                  <w:szCs w:val="20"/>
                </w:rPr>
                <w:t>http://www.studentlibrary.ru/</w:t>
              </w:r>
            </w:hyperlink>
          </w:p>
          <w:p w:rsidR="009E3ECF" w:rsidRPr="007D26FB" w:rsidRDefault="00756733" w:rsidP="00F95918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hyperlink r:id="rId6" w:history="1">
              <w:r w:rsidR="009E3ECF" w:rsidRPr="00565439">
                <w:rPr>
                  <w:rStyle w:val="a4"/>
                  <w:rFonts w:eastAsia="Calibri"/>
                  <w:sz w:val="20"/>
                  <w:szCs w:val="20"/>
                </w:rPr>
                <w:t>http://www.stud</w:t>
              </w:r>
              <w:proofErr w:type="spellStart"/>
              <w:r w:rsidR="009E3ECF" w:rsidRPr="00565439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medlib</w:t>
              </w:r>
              <w:proofErr w:type="spellEnd"/>
              <w:r w:rsidR="009E3ECF" w:rsidRPr="00565439">
                <w:rPr>
                  <w:rStyle w:val="a4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9E3ECF" w:rsidRPr="00565439">
                <w:rPr>
                  <w:rStyle w:val="a4"/>
                  <w:rFonts w:eastAsia="Calibri"/>
                  <w:sz w:val="20"/>
                  <w:szCs w:val="20"/>
                </w:rPr>
                <w:t>ru</w:t>
              </w:r>
              <w:proofErr w:type="spellEnd"/>
              <w:r w:rsidR="009E3ECF" w:rsidRPr="00565439">
                <w:rPr>
                  <w:rStyle w:val="a4"/>
                  <w:rFonts w:eastAsia="Calibri"/>
                  <w:sz w:val="20"/>
                  <w:szCs w:val="20"/>
                </w:rPr>
                <w:t>/</w:t>
              </w:r>
            </w:hyperlink>
          </w:p>
          <w:p w:rsidR="009E3ECF" w:rsidRPr="007D26FB" w:rsidRDefault="009E3ECF" w:rsidP="00F95918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</w:p>
          <w:p w:rsidR="009E3ECF" w:rsidRPr="007D26FB" w:rsidRDefault="00756733" w:rsidP="00F95918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hyperlink r:id="rId7" w:history="1">
              <w:r w:rsidR="009E3ECF" w:rsidRPr="00565439">
                <w:rPr>
                  <w:rStyle w:val="a4"/>
                  <w:rFonts w:eastAsia="Calibri"/>
                  <w:sz w:val="20"/>
                  <w:szCs w:val="20"/>
                </w:rPr>
                <w:t>http://www.</w:t>
              </w:r>
              <w:proofErr w:type="spellStart"/>
              <w:r w:rsidR="009E3ECF" w:rsidRPr="00565439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medcollegelib</w:t>
              </w:r>
              <w:proofErr w:type="spellEnd"/>
              <w:r w:rsidR="009E3ECF" w:rsidRPr="00565439">
                <w:rPr>
                  <w:rStyle w:val="a4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9E3ECF" w:rsidRPr="00565439">
                <w:rPr>
                  <w:rStyle w:val="a4"/>
                  <w:rFonts w:eastAsia="Calibri"/>
                  <w:sz w:val="20"/>
                  <w:szCs w:val="20"/>
                </w:rPr>
                <w:t>ru</w:t>
              </w:r>
              <w:proofErr w:type="spellEnd"/>
              <w:r w:rsidR="009E3ECF" w:rsidRPr="00565439">
                <w:rPr>
                  <w:rStyle w:val="a4"/>
                  <w:rFonts w:eastAsia="Calibri"/>
                  <w:sz w:val="20"/>
                  <w:szCs w:val="20"/>
                </w:rPr>
                <w:t>/</w:t>
              </w:r>
            </w:hyperlink>
          </w:p>
          <w:p w:rsidR="009E3ECF" w:rsidRPr="007D26FB" w:rsidRDefault="009E3ECF" w:rsidP="00F9591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9E3ECF" w:rsidRPr="007D26FB" w:rsidRDefault="009E3ECF" w:rsidP="00F95918">
            <w:pPr>
              <w:jc w:val="center"/>
              <w:rPr>
                <w:rFonts w:eastAsia="Calibri"/>
                <w:sz w:val="20"/>
                <w:szCs w:val="20"/>
              </w:rPr>
            </w:pPr>
            <w:r w:rsidRPr="007D26FB">
              <w:rPr>
                <w:rFonts w:eastAsia="Calibri"/>
                <w:sz w:val="20"/>
                <w:szCs w:val="20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9E3ECF" w:rsidRPr="00FB0608" w:rsidTr="00F95918">
        <w:tc>
          <w:tcPr>
            <w:tcW w:w="2830" w:type="dxa"/>
          </w:tcPr>
          <w:p w:rsidR="009E3ECF" w:rsidRPr="007D26FB" w:rsidRDefault="009E3ECF" w:rsidP="00F9591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D26FB">
              <w:rPr>
                <w:rFonts w:eastAsia="Calibri"/>
                <w:bCs/>
                <w:sz w:val="20"/>
                <w:szCs w:val="20"/>
              </w:rPr>
              <w:t>ЭМБ «Консультант врача»</w:t>
            </w:r>
          </w:p>
        </w:tc>
        <w:tc>
          <w:tcPr>
            <w:tcW w:w="2552" w:type="dxa"/>
          </w:tcPr>
          <w:p w:rsidR="009E3ECF" w:rsidRPr="007D26FB" w:rsidRDefault="00756733" w:rsidP="00F95918">
            <w:pPr>
              <w:jc w:val="center"/>
              <w:rPr>
                <w:rFonts w:eastAsia="Calibri"/>
                <w:sz w:val="20"/>
                <w:szCs w:val="20"/>
                <w:u w:val="single"/>
                <w:lang w:val="en-US"/>
              </w:rPr>
            </w:pPr>
            <w:hyperlink r:id="rId8" w:history="1">
              <w:r w:rsidR="009E3ECF" w:rsidRPr="00565439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http</w:t>
              </w:r>
              <w:r w:rsidR="009E3ECF" w:rsidRPr="00565439">
                <w:rPr>
                  <w:rStyle w:val="a4"/>
                  <w:rFonts w:eastAsia="Calibri"/>
                  <w:sz w:val="20"/>
                  <w:szCs w:val="20"/>
                </w:rPr>
                <w:t>://</w:t>
              </w:r>
              <w:r w:rsidR="009E3ECF" w:rsidRPr="00565439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www.rosmedlib.ru</w:t>
              </w:r>
            </w:hyperlink>
          </w:p>
          <w:p w:rsidR="009E3ECF" w:rsidRPr="007D26FB" w:rsidRDefault="009E3ECF" w:rsidP="00F95918">
            <w:pPr>
              <w:jc w:val="center"/>
              <w:rPr>
                <w:rFonts w:eastAsia="Calibri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111" w:type="dxa"/>
          </w:tcPr>
          <w:p w:rsidR="009E3ECF" w:rsidRPr="007D26FB" w:rsidRDefault="009E3ECF" w:rsidP="00F95918">
            <w:pPr>
              <w:jc w:val="center"/>
              <w:rPr>
                <w:rFonts w:eastAsia="Calibri"/>
                <w:sz w:val="20"/>
                <w:szCs w:val="20"/>
              </w:rPr>
            </w:pPr>
            <w:r w:rsidRPr="007D26FB">
              <w:rPr>
                <w:rFonts w:eastAsia="Calibri"/>
                <w:sz w:val="20"/>
                <w:szCs w:val="20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9E3ECF" w:rsidRPr="00FB0608" w:rsidTr="00F95918">
        <w:tc>
          <w:tcPr>
            <w:tcW w:w="9493" w:type="dxa"/>
            <w:gridSpan w:val="3"/>
          </w:tcPr>
          <w:p w:rsidR="009E3ECF" w:rsidRPr="007D26FB" w:rsidRDefault="009E3ECF" w:rsidP="00F95918">
            <w:pPr>
              <w:jc w:val="center"/>
              <w:rPr>
                <w:rFonts w:eastAsia="Calibri"/>
                <w:sz w:val="20"/>
                <w:szCs w:val="20"/>
              </w:rPr>
            </w:pPr>
            <w:r w:rsidRPr="007D26FB">
              <w:rPr>
                <w:rFonts w:eastAsia="Calibri"/>
                <w:b/>
                <w:sz w:val="20"/>
                <w:szCs w:val="20"/>
              </w:rPr>
              <w:t>Профессиональные базы данных</w:t>
            </w:r>
          </w:p>
        </w:tc>
      </w:tr>
      <w:tr w:rsidR="009E3ECF" w:rsidRPr="00FB0608" w:rsidTr="00F95918">
        <w:tc>
          <w:tcPr>
            <w:tcW w:w="2830" w:type="dxa"/>
          </w:tcPr>
          <w:p w:rsidR="009E3ECF" w:rsidRPr="007D26FB" w:rsidRDefault="009E3ECF" w:rsidP="00F95918">
            <w:pPr>
              <w:jc w:val="center"/>
              <w:rPr>
                <w:rFonts w:eastAsia="Calibri"/>
                <w:sz w:val="20"/>
                <w:szCs w:val="20"/>
              </w:rPr>
            </w:pPr>
            <w:r w:rsidRPr="007D26FB">
              <w:rPr>
                <w:rFonts w:eastAsia="Calibri"/>
                <w:sz w:val="20"/>
                <w:szCs w:val="20"/>
              </w:rPr>
              <w:t>База данных научных журналов.</w:t>
            </w:r>
          </w:p>
          <w:p w:rsidR="009E3ECF" w:rsidRPr="007D26FB" w:rsidRDefault="009E3ECF" w:rsidP="00F95918">
            <w:pPr>
              <w:jc w:val="center"/>
              <w:rPr>
                <w:rFonts w:eastAsia="Calibri"/>
                <w:sz w:val="20"/>
                <w:szCs w:val="20"/>
              </w:rPr>
            </w:pPr>
            <w:r w:rsidRPr="007D26FB">
              <w:rPr>
                <w:rFonts w:eastAsia="Calibri"/>
                <w:sz w:val="20"/>
                <w:szCs w:val="20"/>
              </w:rPr>
              <w:t xml:space="preserve">Научная электронная библиотека </w:t>
            </w:r>
            <w:proofErr w:type="spellStart"/>
            <w:r w:rsidRPr="007D26FB">
              <w:rPr>
                <w:rFonts w:eastAsia="Calibri"/>
                <w:sz w:val="20"/>
                <w:szCs w:val="20"/>
              </w:rPr>
              <w:t>eL</w:t>
            </w:r>
            <w:proofErr w:type="spellEnd"/>
            <w:r w:rsidRPr="007D26FB">
              <w:rPr>
                <w:rFonts w:eastAsia="Calibri"/>
                <w:sz w:val="20"/>
                <w:szCs w:val="20"/>
                <w:lang w:val="en-US"/>
              </w:rPr>
              <w:t>IBRARY</w:t>
            </w:r>
            <w:r w:rsidRPr="007D26FB">
              <w:rPr>
                <w:rFonts w:eastAsia="Calibri"/>
                <w:sz w:val="20"/>
                <w:szCs w:val="20"/>
              </w:rPr>
              <w:t>.</w:t>
            </w:r>
            <w:r w:rsidRPr="007D26FB">
              <w:rPr>
                <w:rFonts w:eastAsia="Calibri"/>
                <w:sz w:val="20"/>
                <w:szCs w:val="20"/>
                <w:lang w:val="en-US"/>
              </w:rPr>
              <w:t>RU</w:t>
            </w:r>
          </w:p>
        </w:tc>
        <w:tc>
          <w:tcPr>
            <w:tcW w:w="2552" w:type="dxa"/>
          </w:tcPr>
          <w:p w:rsidR="009E3ECF" w:rsidRPr="007D26FB" w:rsidRDefault="00756733" w:rsidP="00F95918">
            <w:pPr>
              <w:jc w:val="center"/>
              <w:rPr>
                <w:rFonts w:eastAsia="Calibri"/>
                <w:sz w:val="20"/>
                <w:szCs w:val="20"/>
              </w:rPr>
            </w:pPr>
            <w:hyperlink r:id="rId9" w:history="1">
              <w:r w:rsidR="009E3ECF" w:rsidRPr="00565439">
                <w:rPr>
                  <w:rStyle w:val="a4"/>
                  <w:rFonts w:eastAsia="Calibri"/>
                  <w:sz w:val="20"/>
                  <w:szCs w:val="20"/>
                </w:rPr>
                <w:t>http://www.elibrary.ru</w:t>
              </w:r>
            </w:hyperlink>
          </w:p>
        </w:tc>
        <w:tc>
          <w:tcPr>
            <w:tcW w:w="4111" w:type="dxa"/>
          </w:tcPr>
          <w:p w:rsidR="009E3ECF" w:rsidRPr="007D26FB" w:rsidRDefault="009E3ECF" w:rsidP="00F95918">
            <w:pPr>
              <w:jc w:val="center"/>
              <w:rPr>
                <w:rFonts w:eastAsia="Calibri"/>
                <w:sz w:val="20"/>
                <w:szCs w:val="20"/>
              </w:rPr>
            </w:pPr>
            <w:r w:rsidRPr="007D26FB">
              <w:rPr>
                <w:rFonts w:eastAsia="Calibri"/>
                <w:sz w:val="20"/>
                <w:szCs w:val="20"/>
              </w:rPr>
              <w:t>периодические издания</w:t>
            </w:r>
          </w:p>
        </w:tc>
      </w:tr>
      <w:tr w:rsidR="009E3ECF" w:rsidRPr="00FB0608" w:rsidTr="00F95918">
        <w:tc>
          <w:tcPr>
            <w:tcW w:w="9493" w:type="dxa"/>
            <w:gridSpan w:val="3"/>
          </w:tcPr>
          <w:p w:rsidR="009E3ECF" w:rsidRPr="007D26FB" w:rsidRDefault="009E3ECF" w:rsidP="00F95918">
            <w:pPr>
              <w:jc w:val="center"/>
              <w:rPr>
                <w:rFonts w:eastAsia="Calibri"/>
                <w:sz w:val="20"/>
                <w:szCs w:val="20"/>
              </w:rPr>
            </w:pPr>
            <w:r w:rsidRPr="007D26FB">
              <w:rPr>
                <w:rFonts w:eastAsia="Calibri"/>
                <w:b/>
                <w:sz w:val="20"/>
                <w:szCs w:val="20"/>
              </w:rPr>
              <w:t>Информационные справочные системы</w:t>
            </w:r>
          </w:p>
        </w:tc>
      </w:tr>
      <w:tr w:rsidR="009E3ECF" w:rsidRPr="00FB0608" w:rsidTr="00F95918">
        <w:tc>
          <w:tcPr>
            <w:tcW w:w="2830" w:type="dxa"/>
          </w:tcPr>
          <w:p w:rsidR="009E3ECF" w:rsidRPr="007D26FB" w:rsidRDefault="009E3ECF" w:rsidP="00F95918">
            <w:pPr>
              <w:jc w:val="center"/>
              <w:rPr>
                <w:rFonts w:eastAsia="Calibri"/>
                <w:sz w:val="20"/>
                <w:szCs w:val="20"/>
              </w:rPr>
            </w:pPr>
            <w:r w:rsidRPr="007D26FB">
              <w:rPr>
                <w:rFonts w:eastAsia="Calibri"/>
                <w:sz w:val="20"/>
                <w:szCs w:val="20"/>
              </w:rPr>
              <w:t>Справочная система</w:t>
            </w:r>
          </w:p>
          <w:p w:rsidR="009E3ECF" w:rsidRPr="007D26FB" w:rsidRDefault="009E3ECF" w:rsidP="00F95918">
            <w:pPr>
              <w:jc w:val="center"/>
              <w:rPr>
                <w:rFonts w:eastAsia="Calibri"/>
                <w:sz w:val="20"/>
                <w:szCs w:val="20"/>
              </w:rPr>
            </w:pPr>
            <w:r w:rsidRPr="007D26FB">
              <w:rPr>
                <w:rFonts w:eastAsia="Calibri"/>
                <w:sz w:val="20"/>
                <w:szCs w:val="20"/>
              </w:rPr>
              <w:t>Федеральная электронная медицинская библиотека (ФЭМБ)</w:t>
            </w:r>
          </w:p>
        </w:tc>
        <w:tc>
          <w:tcPr>
            <w:tcW w:w="2552" w:type="dxa"/>
          </w:tcPr>
          <w:p w:rsidR="009E3ECF" w:rsidRPr="007D26FB" w:rsidRDefault="009E3ECF" w:rsidP="00F95918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r w:rsidRPr="007D26FB">
              <w:rPr>
                <w:rFonts w:eastAsia="Calibri"/>
                <w:sz w:val="20"/>
                <w:szCs w:val="20"/>
                <w:u w:val="single"/>
              </w:rPr>
              <w:t>http://femb.ru/</w:t>
            </w:r>
          </w:p>
        </w:tc>
        <w:tc>
          <w:tcPr>
            <w:tcW w:w="4111" w:type="dxa"/>
          </w:tcPr>
          <w:p w:rsidR="009E3ECF" w:rsidRPr="007D26FB" w:rsidRDefault="009E3ECF" w:rsidP="00F95918">
            <w:pPr>
              <w:jc w:val="center"/>
              <w:rPr>
                <w:rFonts w:eastAsia="Calibri"/>
                <w:sz w:val="20"/>
                <w:szCs w:val="20"/>
              </w:rPr>
            </w:pPr>
            <w:r w:rsidRPr="007D26FB">
              <w:rPr>
                <w:rFonts w:eastAsia="Calibri"/>
                <w:bCs/>
                <w:sz w:val="20"/>
                <w:szCs w:val="20"/>
              </w:rPr>
              <w:t xml:space="preserve">государственная фармакопея Российской Федерации, клинические рекомендации (протоколы лечения), </w:t>
            </w:r>
            <w:r w:rsidRPr="007D26FB">
              <w:rPr>
                <w:rFonts w:eastAsia="Calibri"/>
                <w:sz w:val="20"/>
                <w:szCs w:val="20"/>
              </w:rPr>
              <w:t>научная и учебная литература</w:t>
            </w:r>
            <w:r w:rsidRPr="007D26FB">
              <w:rPr>
                <w:rFonts w:eastAsia="Calibri"/>
                <w:bCs/>
                <w:sz w:val="20"/>
                <w:szCs w:val="20"/>
              </w:rPr>
              <w:t>, диссертации и авторефераты</w:t>
            </w:r>
          </w:p>
        </w:tc>
      </w:tr>
    </w:tbl>
    <w:p w:rsidR="009E3ECF" w:rsidRDefault="009E3ECF" w:rsidP="009E3ECF">
      <w:pPr>
        <w:widowControl w:val="0"/>
        <w:shd w:val="clear" w:color="auto" w:fill="FFFFFF"/>
        <w:ind w:left="24" w:right="34" w:firstLine="402"/>
        <w:jc w:val="both"/>
        <w:rPr>
          <w:b/>
          <w:sz w:val="20"/>
          <w:szCs w:val="20"/>
        </w:rPr>
      </w:pPr>
    </w:p>
    <w:p w:rsidR="009E3ECF" w:rsidRPr="00702F8A" w:rsidRDefault="009E3ECF" w:rsidP="009E3EC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pacing w:val="1"/>
          <w:w w:val="101"/>
          <w:sz w:val="20"/>
          <w:szCs w:val="20"/>
        </w:rPr>
      </w:pPr>
      <w:r>
        <w:rPr>
          <w:b/>
          <w:color w:val="000000"/>
          <w:spacing w:val="-10"/>
          <w:w w:val="101"/>
          <w:sz w:val="20"/>
          <w:szCs w:val="20"/>
        </w:rPr>
        <w:t>8</w:t>
      </w:r>
      <w:r w:rsidRPr="00702F8A">
        <w:rPr>
          <w:b/>
          <w:color w:val="000000"/>
          <w:spacing w:val="-10"/>
          <w:w w:val="101"/>
          <w:sz w:val="20"/>
          <w:szCs w:val="20"/>
        </w:rPr>
        <w:t xml:space="preserve">.4. </w:t>
      </w:r>
      <w:r w:rsidRPr="00702F8A">
        <w:rPr>
          <w:b/>
          <w:spacing w:val="1"/>
          <w:w w:val="101"/>
          <w:sz w:val="20"/>
          <w:szCs w:val="20"/>
        </w:rPr>
        <w:t>Реализация электронного обучения (ЭО), использование дистанционных образовательных технологий (ДОТ)*: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118"/>
        <w:gridCol w:w="2693"/>
        <w:gridCol w:w="3226"/>
      </w:tblGrid>
      <w:tr w:rsidR="009E3ECF" w:rsidRPr="00702F8A" w:rsidTr="00F959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F" w:rsidRPr="00702F8A" w:rsidRDefault="009E3ECF" w:rsidP="00F9591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0"/>
                <w:szCs w:val="20"/>
              </w:rPr>
            </w:pPr>
            <w:r w:rsidRPr="00702F8A">
              <w:rPr>
                <w:sz w:val="20"/>
                <w:szCs w:val="20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F" w:rsidRPr="00702F8A" w:rsidRDefault="009E3ECF" w:rsidP="00F95918">
            <w:pPr>
              <w:tabs>
                <w:tab w:val="left" w:pos="2727"/>
                <w:tab w:val="left" w:leader="dot" w:pos="7721"/>
              </w:tabs>
              <w:ind w:right="175"/>
              <w:jc w:val="both"/>
              <w:outlineLvl w:val="0"/>
              <w:rPr>
                <w:sz w:val="20"/>
                <w:szCs w:val="20"/>
              </w:rPr>
            </w:pPr>
            <w:r w:rsidRPr="00702F8A">
              <w:rPr>
                <w:sz w:val="20"/>
                <w:szCs w:val="20"/>
              </w:rPr>
              <w:t>Площадка ЭО и ДОТ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F" w:rsidRPr="00702F8A" w:rsidRDefault="009E3ECF" w:rsidP="00F95918">
            <w:pPr>
              <w:tabs>
                <w:tab w:val="left" w:leader="dot" w:pos="7721"/>
              </w:tabs>
              <w:ind w:right="33"/>
              <w:jc w:val="both"/>
              <w:outlineLvl w:val="0"/>
              <w:rPr>
                <w:sz w:val="20"/>
                <w:szCs w:val="20"/>
              </w:rPr>
            </w:pPr>
            <w:r w:rsidRPr="00702F8A">
              <w:rPr>
                <w:sz w:val="20"/>
                <w:szCs w:val="20"/>
              </w:rPr>
              <w:t xml:space="preserve">Наименование электронного курса, авторы, </w:t>
            </w:r>
            <w:r w:rsidRPr="00702F8A">
              <w:rPr>
                <w:sz w:val="20"/>
                <w:szCs w:val="20"/>
                <w:lang w:val="en-US"/>
              </w:rPr>
              <w:t>URL</w:t>
            </w:r>
            <w:r w:rsidRPr="00702F8A">
              <w:rPr>
                <w:sz w:val="20"/>
                <w:szCs w:val="20"/>
              </w:rPr>
              <w:t xml:space="preserve"> адрес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F" w:rsidRPr="00702F8A" w:rsidRDefault="009E3ECF" w:rsidP="00F95918">
            <w:pPr>
              <w:tabs>
                <w:tab w:val="left" w:leader="dot" w:pos="7721"/>
              </w:tabs>
              <w:ind w:right="141"/>
              <w:jc w:val="both"/>
              <w:outlineLvl w:val="0"/>
              <w:rPr>
                <w:sz w:val="20"/>
                <w:szCs w:val="20"/>
              </w:rPr>
            </w:pPr>
            <w:r w:rsidRPr="00702F8A">
              <w:rPr>
                <w:sz w:val="20"/>
                <w:szCs w:val="20"/>
              </w:rPr>
              <w:t>Модель реализации электронного курса</w:t>
            </w:r>
          </w:p>
        </w:tc>
      </w:tr>
      <w:tr w:rsidR="009E3ECF" w:rsidRPr="007D26FB" w:rsidTr="00F959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F" w:rsidRPr="00702F8A" w:rsidRDefault="009E3ECF" w:rsidP="00F95918">
            <w:pPr>
              <w:tabs>
                <w:tab w:val="left" w:leader="dot" w:pos="7721"/>
              </w:tabs>
              <w:ind w:right="47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F" w:rsidRPr="007D26FB" w:rsidRDefault="009E3ECF" w:rsidP="00F95918">
            <w:pPr>
              <w:tabs>
                <w:tab w:val="left" w:leader="dot" w:pos="7721"/>
              </w:tabs>
              <w:ind w:right="470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ЭОС </w:t>
            </w:r>
            <w:proofErr w:type="spellStart"/>
            <w:r>
              <w:rPr>
                <w:sz w:val="20"/>
                <w:szCs w:val="20"/>
                <w:lang w:val="en-US"/>
              </w:rPr>
              <w:t>Moodle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F" w:rsidRPr="007D26FB" w:rsidRDefault="009E3ECF" w:rsidP="00F95918">
            <w:pPr>
              <w:tabs>
                <w:tab w:val="left" w:leader="dot" w:pos="7721"/>
              </w:tabs>
              <w:ind w:right="470"/>
              <w:outlineLvl w:val="0"/>
              <w:rPr>
                <w:sz w:val="20"/>
                <w:szCs w:val="20"/>
                <w:lang w:val="en-US"/>
              </w:rPr>
            </w:pPr>
            <w:r w:rsidRPr="009E3ECF">
              <w:rPr>
                <w:sz w:val="20"/>
                <w:szCs w:val="20"/>
                <w:lang w:val="en-US"/>
              </w:rPr>
              <w:t>https://edu.nsmu.ru/course/view.php?id=268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F" w:rsidRPr="007D26FB" w:rsidRDefault="009E3ECF" w:rsidP="00F95918">
            <w:pPr>
              <w:tabs>
                <w:tab w:val="left" w:leader="dot" w:pos="7721"/>
              </w:tabs>
              <w:ind w:right="47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+ </w:t>
            </w:r>
            <w:r>
              <w:rPr>
                <w:sz w:val="20"/>
                <w:szCs w:val="20"/>
              </w:rPr>
              <w:t>ЭК</w:t>
            </w:r>
          </w:p>
        </w:tc>
      </w:tr>
    </w:tbl>
    <w:p w:rsidR="009E3ECF" w:rsidRPr="00702F8A" w:rsidRDefault="009E3ECF" w:rsidP="009E3ECF">
      <w:pPr>
        <w:widowControl w:val="0"/>
        <w:shd w:val="clear" w:color="auto" w:fill="FFFFFF"/>
        <w:tabs>
          <w:tab w:val="left" w:leader="dot" w:pos="7721"/>
        </w:tabs>
        <w:ind w:right="470" w:firstLine="360"/>
        <w:jc w:val="both"/>
        <w:outlineLvl w:val="0"/>
        <w:rPr>
          <w:b/>
          <w:color w:val="000000"/>
          <w:spacing w:val="-10"/>
          <w:w w:val="101"/>
          <w:sz w:val="20"/>
          <w:szCs w:val="20"/>
        </w:rPr>
      </w:pPr>
    </w:p>
    <w:p w:rsidR="009E3ECF" w:rsidRPr="00702F8A" w:rsidRDefault="009E3ECF" w:rsidP="009E3ECF">
      <w:pPr>
        <w:widowControl w:val="0"/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-10"/>
          <w:w w:val="101"/>
          <w:sz w:val="20"/>
          <w:szCs w:val="20"/>
        </w:rPr>
      </w:pPr>
      <w:r>
        <w:rPr>
          <w:b/>
          <w:color w:val="000000"/>
          <w:spacing w:val="-10"/>
          <w:w w:val="101"/>
          <w:sz w:val="20"/>
          <w:szCs w:val="20"/>
        </w:rPr>
        <w:t>8</w:t>
      </w:r>
      <w:r w:rsidRPr="00702F8A">
        <w:rPr>
          <w:b/>
          <w:color w:val="000000"/>
          <w:spacing w:val="-10"/>
          <w:w w:val="101"/>
          <w:sz w:val="20"/>
          <w:szCs w:val="20"/>
        </w:rPr>
        <w:t xml:space="preserve">.5. Перечень информационных технологий, используемых при проведении </w:t>
      </w:r>
      <w:r>
        <w:rPr>
          <w:b/>
          <w:color w:val="000000"/>
          <w:spacing w:val="-10"/>
          <w:w w:val="101"/>
          <w:sz w:val="20"/>
          <w:szCs w:val="20"/>
        </w:rPr>
        <w:t>дисциплины</w:t>
      </w:r>
      <w:r w:rsidRPr="00702F8A">
        <w:rPr>
          <w:b/>
          <w:color w:val="000000"/>
          <w:spacing w:val="-10"/>
          <w:w w:val="101"/>
          <w:sz w:val="20"/>
          <w:szCs w:val="20"/>
        </w:rPr>
        <w:t>, включая перечень программного обеспечения и информационных справочных систем (при необходимости):</w:t>
      </w:r>
    </w:p>
    <w:p w:rsidR="009E3ECF" w:rsidRPr="00597128" w:rsidRDefault="009E3ECF" w:rsidP="009E3ECF">
      <w:pPr>
        <w:pStyle w:val="11"/>
        <w:widowControl w:val="0"/>
        <w:tabs>
          <w:tab w:val="left" w:pos="0"/>
        </w:tabs>
        <w:ind w:left="0" w:firstLine="426"/>
        <w:jc w:val="both"/>
      </w:pPr>
      <w:r w:rsidRPr="00597128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MS </w:t>
      </w:r>
      <w:proofErr w:type="spellStart"/>
      <w:r w:rsidRPr="00597128">
        <w:t>Windows</w:t>
      </w:r>
      <w:proofErr w:type="spellEnd"/>
      <w:r w:rsidRPr="00597128">
        <w:t xml:space="preserve"> </w:t>
      </w:r>
      <w:proofErr w:type="spellStart"/>
      <w:r w:rsidRPr="00597128">
        <w:t>Vista</w:t>
      </w:r>
      <w:proofErr w:type="spellEnd"/>
      <w:r w:rsidRPr="00597128">
        <w:t xml:space="preserve"> </w:t>
      </w:r>
      <w:proofErr w:type="spellStart"/>
      <w:r w:rsidRPr="00597128">
        <w:t>Starter,MS</w:t>
      </w:r>
      <w:proofErr w:type="spellEnd"/>
      <w:r w:rsidRPr="00597128">
        <w:t xml:space="preserve"> </w:t>
      </w:r>
      <w:proofErr w:type="spellStart"/>
      <w:r w:rsidRPr="00597128">
        <w:t>Windows</w:t>
      </w:r>
      <w:proofErr w:type="spellEnd"/>
      <w:r w:rsidRPr="00597128">
        <w:t xml:space="preserve"> </w:t>
      </w:r>
      <w:proofErr w:type="spellStart"/>
      <w:r w:rsidRPr="00597128">
        <w:t>Prof</w:t>
      </w:r>
      <w:proofErr w:type="spellEnd"/>
      <w:r w:rsidRPr="00597128">
        <w:t xml:space="preserve"> 7 </w:t>
      </w:r>
      <w:proofErr w:type="spellStart"/>
      <w:r w:rsidRPr="00597128">
        <w:t>Upgr</w:t>
      </w:r>
      <w:proofErr w:type="spellEnd"/>
      <w:r w:rsidRPr="00597128">
        <w:t xml:space="preserve">; офисный пакет - MS </w:t>
      </w:r>
      <w:proofErr w:type="spellStart"/>
      <w:r w:rsidRPr="00597128">
        <w:t>Office</w:t>
      </w:r>
      <w:proofErr w:type="spellEnd"/>
      <w:r w:rsidRPr="00597128">
        <w:t xml:space="preserve"> 2007; другое ПО -  7-zip, </w:t>
      </w:r>
      <w:proofErr w:type="spellStart"/>
      <w:r w:rsidRPr="00597128">
        <w:t>AdobeReader</w:t>
      </w:r>
      <w:proofErr w:type="spellEnd"/>
      <w:r w:rsidRPr="00597128">
        <w:t xml:space="preserve">, </w:t>
      </w:r>
      <w:proofErr w:type="spellStart"/>
      <w:r w:rsidRPr="00597128">
        <w:t>Kaspersky</w:t>
      </w:r>
      <w:proofErr w:type="spellEnd"/>
      <w:r w:rsidRPr="00597128">
        <w:t xml:space="preserve"> </w:t>
      </w:r>
      <w:proofErr w:type="spellStart"/>
      <w:r w:rsidRPr="00597128">
        <w:t>Endpoint</w:t>
      </w:r>
      <w:proofErr w:type="spellEnd"/>
      <w:r w:rsidRPr="00597128">
        <w:t xml:space="preserve"> </w:t>
      </w:r>
      <w:proofErr w:type="spellStart"/>
      <w:r w:rsidRPr="00597128">
        <w:t>Security</w:t>
      </w:r>
      <w:proofErr w:type="spellEnd"/>
      <w:r w:rsidRPr="00597128">
        <w:t>.</w:t>
      </w:r>
    </w:p>
    <w:p w:rsidR="009E3ECF" w:rsidRPr="00702F8A" w:rsidRDefault="009E3ECF" w:rsidP="009E3ECF">
      <w:pPr>
        <w:widowControl w:val="0"/>
        <w:shd w:val="clear" w:color="auto" w:fill="FFFFFF"/>
        <w:ind w:left="24" w:right="34" w:firstLine="402"/>
        <w:jc w:val="both"/>
        <w:rPr>
          <w:b/>
          <w:color w:val="000000"/>
          <w:spacing w:val="1"/>
          <w:w w:val="101"/>
          <w:sz w:val="20"/>
          <w:szCs w:val="20"/>
        </w:rPr>
      </w:pPr>
    </w:p>
    <w:p w:rsidR="009E3ECF" w:rsidRPr="00702F8A" w:rsidRDefault="009E3ECF" w:rsidP="009E3ECF">
      <w:pPr>
        <w:widowControl w:val="0"/>
        <w:shd w:val="clear" w:color="auto" w:fill="FFFFFF"/>
        <w:ind w:right="34"/>
        <w:jc w:val="both"/>
        <w:rPr>
          <w:color w:val="000000"/>
          <w:spacing w:val="1"/>
          <w:sz w:val="20"/>
          <w:szCs w:val="20"/>
        </w:rPr>
      </w:pPr>
      <w:r>
        <w:rPr>
          <w:b/>
          <w:color w:val="000000"/>
          <w:spacing w:val="1"/>
          <w:w w:val="101"/>
          <w:sz w:val="20"/>
          <w:szCs w:val="20"/>
        </w:rPr>
        <w:t>9</w:t>
      </w:r>
      <w:r w:rsidRPr="00702F8A">
        <w:rPr>
          <w:b/>
          <w:color w:val="000000"/>
          <w:spacing w:val="1"/>
          <w:w w:val="101"/>
          <w:sz w:val="20"/>
          <w:szCs w:val="20"/>
        </w:rPr>
        <w:t xml:space="preserve">. Материально-техническое обеспечение </w:t>
      </w:r>
      <w:r>
        <w:rPr>
          <w:b/>
          <w:color w:val="000000"/>
          <w:spacing w:val="1"/>
          <w:w w:val="101"/>
          <w:sz w:val="20"/>
          <w:szCs w:val="20"/>
        </w:rPr>
        <w:t>дисциплины</w:t>
      </w:r>
      <w:r w:rsidRPr="00702F8A">
        <w:rPr>
          <w:color w:val="000000"/>
          <w:spacing w:val="1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"/>
        <w:gridCol w:w="3000"/>
        <w:gridCol w:w="3143"/>
        <w:gridCol w:w="2550"/>
      </w:tblGrid>
      <w:tr w:rsidR="009E3ECF" w:rsidTr="00F95918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CF" w:rsidRDefault="009E3ECF" w:rsidP="00F9591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CF" w:rsidRDefault="009E3ECF" w:rsidP="00F95918">
            <w:pPr>
              <w:tabs>
                <w:tab w:val="left" w:pos="2727"/>
                <w:tab w:val="left" w:leader="dot" w:pos="7721"/>
              </w:tabs>
              <w:spacing w:line="276" w:lineRule="auto"/>
              <w:jc w:val="center"/>
              <w:outlineLvl w:val="0"/>
              <w:rPr>
                <w:i/>
                <w:color w:val="FF0000"/>
                <w:spacing w:val="1"/>
                <w:w w:val="10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Ауд. № </w:t>
            </w:r>
            <w:r>
              <w:rPr>
                <w:i/>
                <w:color w:val="FF0000"/>
                <w:spacing w:val="1"/>
                <w:w w:val="101"/>
                <w:sz w:val="20"/>
                <w:szCs w:val="20"/>
                <w:lang w:eastAsia="en-US"/>
              </w:rPr>
              <w:t xml:space="preserve">2453 </w:t>
            </w:r>
          </w:p>
          <w:p w:rsidR="009E3ECF" w:rsidRDefault="009E3ECF" w:rsidP="00F95918">
            <w:pPr>
              <w:tabs>
                <w:tab w:val="left" w:pos="2727"/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i/>
                <w:spacing w:val="1"/>
                <w:w w:val="101"/>
                <w:sz w:val="20"/>
                <w:szCs w:val="20"/>
                <w:lang w:eastAsia="en-US"/>
              </w:rPr>
              <w:t>Кабинет общественного здоровья и здравоохранения, организации профессиональной деятельности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CF" w:rsidRDefault="009E3ECF" w:rsidP="00F959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Аудитория кафедры общественного здоровья, здравоохранения и социальной работы: 163000, г. Архангельск, просп. Троицкий, д.51</w:t>
            </w:r>
          </w:p>
          <w:p w:rsidR="009E3ECF" w:rsidRDefault="009E3ECF" w:rsidP="00F959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этаж административного корпуса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CF" w:rsidRDefault="009E3ECF" w:rsidP="00F9591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 посадочных мест</w:t>
            </w:r>
          </w:p>
          <w:p w:rsidR="009E3ECF" w:rsidRDefault="009E3ECF" w:rsidP="00F9591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Мультимедиа проектор – 1, компьютер – 1 шт.</w:t>
            </w:r>
          </w:p>
        </w:tc>
      </w:tr>
      <w:tr w:rsidR="009E3ECF" w:rsidTr="00F95918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CF" w:rsidRDefault="009E3ECF" w:rsidP="00F9591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CF" w:rsidRDefault="009E3ECF" w:rsidP="00F95918">
            <w:pPr>
              <w:tabs>
                <w:tab w:val="left" w:pos="2727"/>
              </w:tabs>
              <w:spacing w:line="276" w:lineRule="auto"/>
              <w:jc w:val="center"/>
              <w:rPr>
                <w:i/>
                <w:color w:val="FF0000"/>
                <w:spacing w:val="1"/>
                <w:w w:val="10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Ауд. № </w:t>
            </w:r>
            <w:r>
              <w:rPr>
                <w:i/>
                <w:color w:val="FF0000"/>
                <w:spacing w:val="1"/>
                <w:w w:val="101"/>
                <w:sz w:val="20"/>
                <w:szCs w:val="20"/>
                <w:lang w:eastAsia="en-US"/>
              </w:rPr>
              <w:t xml:space="preserve">2441 </w:t>
            </w:r>
          </w:p>
          <w:p w:rsidR="009E3ECF" w:rsidRDefault="009E3ECF" w:rsidP="00F95918">
            <w:pPr>
              <w:tabs>
                <w:tab w:val="left" w:pos="2727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i/>
                <w:spacing w:val="1"/>
                <w:w w:val="101"/>
                <w:sz w:val="20"/>
                <w:szCs w:val="20"/>
                <w:lang w:eastAsia="en-US"/>
              </w:rPr>
              <w:t>Кабинет экономики и управления в здравоохранении, экономики и управления лабораторной службой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CF" w:rsidRDefault="009E3ECF" w:rsidP="00F959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Аудитория кафедры общественного здоровья, здравоохранения и социальной работы: 163000, г. Архангельск, просп. Троицкий, д.51</w:t>
            </w:r>
          </w:p>
          <w:p w:rsidR="009E3ECF" w:rsidRDefault="009E3ECF" w:rsidP="00F959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этаж административного корпуса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CF" w:rsidRDefault="009E3ECF" w:rsidP="00F9591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24 </w:t>
            </w:r>
            <w:proofErr w:type="gramStart"/>
            <w:r>
              <w:rPr>
                <w:sz w:val="20"/>
                <w:szCs w:val="20"/>
                <w:lang w:eastAsia="en-US"/>
              </w:rPr>
              <w:t>посадочных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места</w:t>
            </w:r>
          </w:p>
          <w:p w:rsidR="009E3ECF" w:rsidRDefault="009E3ECF" w:rsidP="00F9591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Мультимедиа проектор – 1.</w:t>
            </w:r>
          </w:p>
        </w:tc>
      </w:tr>
      <w:tr w:rsidR="009E3ECF" w:rsidTr="00F95918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CF" w:rsidRDefault="009E3ECF" w:rsidP="00F9591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CF" w:rsidRDefault="009E3ECF" w:rsidP="00F95918">
            <w:pPr>
              <w:tabs>
                <w:tab w:val="left" w:pos="2727"/>
                <w:tab w:val="left" w:leader="dot" w:pos="7721"/>
              </w:tabs>
              <w:spacing w:line="276" w:lineRule="auto"/>
              <w:jc w:val="center"/>
              <w:outlineLvl w:val="0"/>
              <w:rPr>
                <w:i/>
                <w:color w:val="FF0000"/>
                <w:spacing w:val="1"/>
                <w:w w:val="10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Ауд. № </w:t>
            </w:r>
            <w:r>
              <w:rPr>
                <w:i/>
                <w:color w:val="FF0000"/>
                <w:spacing w:val="1"/>
                <w:w w:val="101"/>
                <w:sz w:val="20"/>
                <w:szCs w:val="20"/>
                <w:lang w:eastAsia="en-US"/>
              </w:rPr>
              <w:t>2451</w:t>
            </w:r>
          </w:p>
          <w:p w:rsidR="009E3ECF" w:rsidRDefault="009E3ECF" w:rsidP="00F95918">
            <w:pPr>
              <w:tabs>
                <w:tab w:val="left" w:pos="2727"/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i/>
                <w:spacing w:val="1"/>
                <w:w w:val="101"/>
                <w:sz w:val="20"/>
                <w:szCs w:val="20"/>
                <w:lang w:eastAsia="en-US"/>
              </w:rPr>
              <w:lastRenderedPageBreak/>
              <w:t>Учебная аудитория для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CF" w:rsidRDefault="009E3ECF" w:rsidP="00F959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Аудитория кафедры </w:t>
            </w:r>
            <w:r>
              <w:rPr>
                <w:sz w:val="20"/>
                <w:szCs w:val="20"/>
                <w:lang w:eastAsia="en-US"/>
              </w:rPr>
              <w:lastRenderedPageBreak/>
              <w:t>общественного здоровья, здравоохранения и социальной работы: 163000, г. Архангельск, просп. Троицкий, д.51</w:t>
            </w:r>
          </w:p>
          <w:p w:rsidR="009E3ECF" w:rsidRDefault="009E3ECF" w:rsidP="00F959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этаж административного корпуса</w:t>
            </w:r>
          </w:p>
          <w:p w:rsidR="009E3ECF" w:rsidRDefault="009E3ECF" w:rsidP="00F95918">
            <w:pPr>
              <w:tabs>
                <w:tab w:val="left" w:leader="dot" w:pos="7721"/>
              </w:tabs>
              <w:spacing w:line="276" w:lineRule="auto"/>
              <w:ind w:right="470"/>
              <w:jc w:val="center"/>
              <w:outlineLv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CF" w:rsidRDefault="009E3ECF" w:rsidP="00F9591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42 </w:t>
            </w:r>
            <w:proofErr w:type="gramStart"/>
            <w:r>
              <w:rPr>
                <w:sz w:val="20"/>
                <w:szCs w:val="20"/>
                <w:lang w:eastAsia="en-US"/>
              </w:rPr>
              <w:t>посадочных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места</w:t>
            </w:r>
          </w:p>
          <w:p w:rsidR="009E3ECF" w:rsidRDefault="009E3ECF" w:rsidP="00F9591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Мультимедиа проектор – 1, компьютер – 1шт.</w:t>
            </w:r>
          </w:p>
        </w:tc>
      </w:tr>
      <w:tr w:rsidR="009E3ECF" w:rsidTr="00F95918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CF" w:rsidRDefault="009E3ECF" w:rsidP="00F9591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CF" w:rsidRDefault="009E3ECF" w:rsidP="00F95918">
            <w:pPr>
              <w:tabs>
                <w:tab w:val="left" w:pos="2727"/>
                <w:tab w:val="left" w:leader="dot" w:pos="7721"/>
              </w:tabs>
              <w:spacing w:line="276" w:lineRule="auto"/>
              <w:jc w:val="center"/>
              <w:outlineLvl w:val="0"/>
              <w:rPr>
                <w:i/>
                <w:color w:val="FF0000"/>
                <w:spacing w:val="1"/>
                <w:w w:val="10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Ауд. № </w:t>
            </w:r>
            <w:r>
              <w:rPr>
                <w:i/>
                <w:color w:val="FF0000"/>
                <w:spacing w:val="1"/>
                <w:w w:val="101"/>
                <w:sz w:val="20"/>
                <w:szCs w:val="20"/>
                <w:lang w:eastAsia="en-US"/>
              </w:rPr>
              <w:t xml:space="preserve">2442 </w:t>
            </w:r>
          </w:p>
          <w:p w:rsidR="009E3ECF" w:rsidRDefault="009E3ECF" w:rsidP="00F95918">
            <w:pPr>
              <w:tabs>
                <w:tab w:val="left" w:pos="2727"/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Учебная аудитория для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CF" w:rsidRDefault="009E3ECF" w:rsidP="00F959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Аудитория кафедры общественного здоровья, здравоохранения и социальной работы: 163000, г. Архангельск, просп. Троицкий, д.51</w:t>
            </w:r>
          </w:p>
          <w:p w:rsidR="009E3ECF" w:rsidRDefault="009E3ECF" w:rsidP="00F959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этаж административного корпуса</w:t>
            </w:r>
          </w:p>
          <w:p w:rsidR="009E3ECF" w:rsidRDefault="009E3ECF" w:rsidP="00F95918">
            <w:pPr>
              <w:tabs>
                <w:tab w:val="left" w:leader="dot" w:pos="7721"/>
              </w:tabs>
              <w:spacing w:line="276" w:lineRule="auto"/>
              <w:ind w:right="470"/>
              <w:jc w:val="center"/>
              <w:outlineLv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CF" w:rsidRDefault="009E3ECF" w:rsidP="00F9591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 посадочных мест</w:t>
            </w:r>
          </w:p>
          <w:p w:rsidR="009E3ECF" w:rsidRDefault="009E3ECF" w:rsidP="00F9591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Мультимедиа проектор – 1.</w:t>
            </w:r>
          </w:p>
        </w:tc>
      </w:tr>
      <w:tr w:rsidR="009E3ECF" w:rsidTr="00F95918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CF" w:rsidRDefault="009E3ECF" w:rsidP="00F9591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CF" w:rsidRDefault="009E3ECF" w:rsidP="00F95918">
            <w:pPr>
              <w:tabs>
                <w:tab w:val="left" w:pos="2727"/>
                <w:tab w:val="left" w:leader="dot" w:pos="7721"/>
              </w:tabs>
              <w:spacing w:line="276" w:lineRule="auto"/>
              <w:jc w:val="center"/>
              <w:outlineLvl w:val="0"/>
              <w:rPr>
                <w:i/>
                <w:color w:val="FF0000"/>
                <w:spacing w:val="1"/>
                <w:w w:val="101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Ауд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№ </w:t>
            </w:r>
            <w:r>
              <w:rPr>
                <w:i/>
                <w:color w:val="FF0000"/>
                <w:spacing w:val="1"/>
                <w:w w:val="101"/>
                <w:sz w:val="20"/>
                <w:szCs w:val="20"/>
                <w:lang w:eastAsia="en-US"/>
              </w:rPr>
              <w:t>2440</w:t>
            </w:r>
          </w:p>
          <w:p w:rsidR="009E3ECF" w:rsidRDefault="009E3ECF" w:rsidP="00F95918">
            <w:pPr>
              <w:tabs>
                <w:tab w:val="left" w:pos="2727"/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i/>
                <w:spacing w:val="1"/>
                <w:w w:val="101"/>
                <w:sz w:val="20"/>
                <w:szCs w:val="20"/>
                <w:lang w:eastAsia="en-US"/>
              </w:rPr>
              <w:t>Учебная аудитория для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CF" w:rsidRDefault="009E3ECF" w:rsidP="00F95918">
            <w:pPr>
              <w:tabs>
                <w:tab w:val="left" w:leader="dot" w:pos="7721"/>
              </w:tabs>
              <w:spacing w:line="276" w:lineRule="auto"/>
              <w:ind w:right="47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Аудитория кафедры общественного здоровья, здравоохранения и социальной работы: 163000, г. Архангельск, просп. Троицкий, д.51</w:t>
            </w:r>
          </w:p>
          <w:p w:rsidR="009E3ECF" w:rsidRDefault="009E3ECF" w:rsidP="00F95918">
            <w:pPr>
              <w:tabs>
                <w:tab w:val="left" w:leader="dot" w:pos="7721"/>
              </w:tabs>
              <w:spacing w:line="276" w:lineRule="auto"/>
              <w:ind w:right="47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этаж административного корпуса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CF" w:rsidRDefault="009E3ECF" w:rsidP="00F9591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посадочных мест.</w:t>
            </w:r>
          </w:p>
          <w:p w:rsidR="009E3ECF" w:rsidRDefault="009E3ECF" w:rsidP="00F9591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компьютер – 11 шт., подключенные к сети Интернет, мультимедиа проектор - 1</w:t>
            </w:r>
          </w:p>
        </w:tc>
      </w:tr>
      <w:tr w:rsidR="009E3ECF" w:rsidTr="00F95918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CF" w:rsidRDefault="009E3ECF" w:rsidP="00F9591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CF" w:rsidRDefault="009E3ECF" w:rsidP="00F95918">
            <w:pPr>
              <w:tabs>
                <w:tab w:val="left" w:pos="2727"/>
                <w:tab w:val="left" w:leader="dot" w:pos="7721"/>
              </w:tabs>
              <w:spacing w:line="276" w:lineRule="auto"/>
              <w:jc w:val="center"/>
              <w:outlineLvl w:val="0"/>
              <w:rPr>
                <w:i/>
                <w:color w:val="FF0000"/>
                <w:spacing w:val="1"/>
                <w:w w:val="10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Ауд. № </w:t>
            </w:r>
            <w:r>
              <w:rPr>
                <w:i/>
                <w:color w:val="FF0000"/>
                <w:spacing w:val="1"/>
                <w:w w:val="101"/>
                <w:sz w:val="20"/>
                <w:szCs w:val="20"/>
                <w:lang w:eastAsia="en-US"/>
              </w:rPr>
              <w:t>2445</w:t>
            </w:r>
          </w:p>
          <w:p w:rsidR="009E3ECF" w:rsidRDefault="009E3ECF" w:rsidP="00F95918">
            <w:pPr>
              <w:tabs>
                <w:tab w:val="left" w:pos="2727"/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Учебная аудитория для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CF" w:rsidRDefault="009E3ECF" w:rsidP="00F959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Аудитория кафедры общественного здоровья, здравоохранения и социальной работы: 163000, г. Архангельск, просп. Троицкий, д.51</w:t>
            </w:r>
          </w:p>
          <w:p w:rsidR="009E3ECF" w:rsidRDefault="009E3ECF" w:rsidP="00F959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этаж административного корпуса</w:t>
            </w:r>
          </w:p>
          <w:p w:rsidR="009E3ECF" w:rsidRDefault="009E3ECF" w:rsidP="00F95918">
            <w:pPr>
              <w:tabs>
                <w:tab w:val="left" w:leader="dot" w:pos="7721"/>
              </w:tabs>
              <w:spacing w:line="276" w:lineRule="auto"/>
              <w:ind w:right="470"/>
              <w:jc w:val="center"/>
              <w:outlineLv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CF" w:rsidRDefault="009E3ECF" w:rsidP="00F9591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 посадочных мест, телевизор - 1</w:t>
            </w:r>
          </w:p>
        </w:tc>
      </w:tr>
    </w:tbl>
    <w:p w:rsidR="009E3ECF" w:rsidRDefault="009E3ECF" w:rsidP="009E3ECF">
      <w:pPr>
        <w:pStyle w:val="msonormalcxspmiddle"/>
        <w:widowControl w:val="0"/>
        <w:spacing w:before="0" w:beforeAutospacing="0" w:after="0" w:afterAutospacing="0"/>
        <w:jc w:val="right"/>
        <w:rPr>
          <w:bCs/>
          <w:sz w:val="20"/>
          <w:szCs w:val="20"/>
        </w:rPr>
      </w:pPr>
    </w:p>
    <w:p w:rsidR="00AE1E3B" w:rsidRPr="006D3729" w:rsidRDefault="009E3ECF" w:rsidP="009E3EC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pacing w:val="1"/>
          <w:w w:val="101"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:rsidR="00AE1E3B" w:rsidRPr="006D3729" w:rsidRDefault="00AE1E3B" w:rsidP="00AE1E3B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pacing w:val="1"/>
          <w:w w:val="101"/>
          <w:sz w:val="20"/>
          <w:szCs w:val="20"/>
        </w:rPr>
      </w:pPr>
    </w:p>
    <w:p w:rsidR="00AE1E3B" w:rsidRPr="006D3729" w:rsidRDefault="00AE1E3B" w:rsidP="00AE1E3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Рекомендованное</w:t>
      </w:r>
    </w:p>
    <w:p w:rsidR="00AE1E3B" w:rsidRPr="006D3729" w:rsidRDefault="00AE1E3B" w:rsidP="00AE1E3B">
      <w:pPr>
        <w:jc w:val="right"/>
        <w:rPr>
          <w:b/>
          <w:sz w:val="20"/>
          <w:szCs w:val="20"/>
        </w:rPr>
      </w:pPr>
    </w:p>
    <w:p w:rsidR="00AE1E3B" w:rsidRPr="006D3729" w:rsidRDefault="00AE1E3B" w:rsidP="00AE1E3B">
      <w:pPr>
        <w:jc w:val="center"/>
        <w:rPr>
          <w:b/>
          <w:sz w:val="20"/>
          <w:szCs w:val="20"/>
        </w:rPr>
      </w:pPr>
      <w:r w:rsidRPr="006D3729">
        <w:rPr>
          <w:b/>
          <w:sz w:val="20"/>
          <w:szCs w:val="20"/>
        </w:rPr>
        <w:t>Тематический план лекций</w:t>
      </w:r>
    </w:p>
    <w:p w:rsidR="004A4087" w:rsidRDefault="004A4087" w:rsidP="004A4087">
      <w:pPr>
        <w:jc w:val="both"/>
        <w:rPr>
          <w:sz w:val="20"/>
          <w:szCs w:val="20"/>
        </w:rPr>
      </w:pPr>
    </w:p>
    <w:p w:rsidR="004A4087" w:rsidRPr="004A4087" w:rsidRDefault="004A4087" w:rsidP="004A4087">
      <w:pPr>
        <w:jc w:val="both"/>
        <w:rPr>
          <w:sz w:val="20"/>
          <w:szCs w:val="20"/>
        </w:rPr>
      </w:pPr>
      <w:r w:rsidRPr="004A4087">
        <w:rPr>
          <w:sz w:val="20"/>
          <w:szCs w:val="20"/>
        </w:rPr>
        <w:t>Учебная дисциплина – Основы научно-исследовательской деятельности в медицине</w:t>
      </w:r>
    </w:p>
    <w:p w:rsidR="004A4087" w:rsidRPr="004A4087" w:rsidRDefault="004A4087" w:rsidP="004A4087">
      <w:pPr>
        <w:jc w:val="both"/>
        <w:rPr>
          <w:sz w:val="20"/>
          <w:szCs w:val="20"/>
        </w:rPr>
      </w:pPr>
      <w:r w:rsidRPr="004A4087">
        <w:rPr>
          <w:sz w:val="20"/>
          <w:szCs w:val="20"/>
        </w:rPr>
        <w:t>Специальность – 31.05.01 - Лечебное дело</w:t>
      </w:r>
    </w:p>
    <w:p w:rsidR="004A4087" w:rsidRPr="004A4087" w:rsidRDefault="00F95918" w:rsidP="004A4087">
      <w:pPr>
        <w:jc w:val="both"/>
        <w:rPr>
          <w:sz w:val="20"/>
          <w:szCs w:val="20"/>
        </w:rPr>
      </w:pPr>
      <w:r>
        <w:rPr>
          <w:sz w:val="20"/>
          <w:szCs w:val="20"/>
        </w:rPr>
        <w:t>Семестр – 3</w:t>
      </w:r>
    </w:p>
    <w:p w:rsidR="00AE1E3B" w:rsidRPr="006D3729" w:rsidRDefault="00F95918" w:rsidP="004A4087">
      <w:pPr>
        <w:jc w:val="both"/>
        <w:rPr>
          <w:sz w:val="20"/>
          <w:szCs w:val="20"/>
        </w:rPr>
      </w:pPr>
      <w:r>
        <w:rPr>
          <w:sz w:val="20"/>
          <w:szCs w:val="20"/>
        </w:rPr>
        <w:t>Курс – 2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1"/>
        <w:gridCol w:w="5691"/>
        <w:gridCol w:w="2048"/>
      </w:tblGrid>
      <w:tr w:rsidR="00AE1E3B" w:rsidRPr="006D3729" w:rsidTr="00F9591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F95918">
            <w:pPr>
              <w:jc w:val="both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 xml:space="preserve">№  </w:t>
            </w:r>
            <w:proofErr w:type="spellStart"/>
            <w:proofErr w:type="gramStart"/>
            <w:r w:rsidRPr="006D372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D3729">
              <w:rPr>
                <w:sz w:val="20"/>
                <w:szCs w:val="20"/>
              </w:rPr>
              <w:t>/</w:t>
            </w:r>
            <w:proofErr w:type="spellStart"/>
            <w:r w:rsidRPr="006D372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AE1E3B" w:rsidP="00F95918">
            <w:pPr>
              <w:jc w:val="center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>Тема лекции</w:t>
            </w:r>
          </w:p>
          <w:p w:rsidR="00AE1E3B" w:rsidRPr="006D3729" w:rsidRDefault="00AE1E3B" w:rsidP="00F95918">
            <w:pPr>
              <w:tabs>
                <w:tab w:val="left" w:pos="3365"/>
              </w:tabs>
              <w:ind w:left="1692" w:right="215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AE1E3B" w:rsidRPr="006D3729" w:rsidRDefault="00AE1E3B" w:rsidP="00F95918">
            <w:pPr>
              <w:ind w:right="215"/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F95918">
            <w:pPr>
              <w:tabs>
                <w:tab w:val="left" w:pos="3365"/>
              </w:tabs>
              <w:ind w:right="215"/>
              <w:jc w:val="center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>Количество</w:t>
            </w:r>
          </w:p>
          <w:p w:rsidR="00AE1E3B" w:rsidRPr="006D3729" w:rsidRDefault="00AE1E3B" w:rsidP="00F95918">
            <w:pPr>
              <w:ind w:right="215"/>
              <w:jc w:val="center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>часов</w:t>
            </w:r>
          </w:p>
        </w:tc>
      </w:tr>
      <w:tr w:rsidR="004A4087" w:rsidRPr="006D3729" w:rsidTr="00F9591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7" w:rsidRPr="00F95918" w:rsidRDefault="00F95918" w:rsidP="00F9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7" w:rsidRPr="00F95918" w:rsidRDefault="00B72890" w:rsidP="00F9591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2890">
              <w:rPr>
                <w:sz w:val="20"/>
                <w:szCs w:val="20"/>
              </w:rPr>
              <w:t xml:space="preserve">Понятие науки, её структура, функции, основные характеристики. Классификация наук.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7" w:rsidRPr="00F95918" w:rsidRDefault="00F95918" w:rsidP="00F95918">
            <w:pPr>
              <w:ind w:left="1692" w:right="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A4087" w:rsidRPr="006D3729" w:rsidTr="00F9591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7" w:rsidRPr="00F95918" w:rsidRDefault="00F95918" w:rsidP="00F9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A6D66">
              <w:rPr>
                <w:sz w:val="20"/>
                <w:szCs w:val="20"/>
              </w:rPr>
              <w:t>*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7" w:rsidRPr="00F95918" w:rsidRDefault="003A6D66" w:rsidP="00F9591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 научных исследований в медицине и биологии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7" w:rsidRPr="00F95918" w:rsidRDefault="00F95918" w:rsidP="00F95918">
            <w:pPr>
              <w:ind w:left="1692" w:right="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A4087" w:rsidRPr="006D3729" w:rsidTr="00F9591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7" w:rsidRPr="00F95918" w:rsidRDefault="00F95918" w:rsidP="00F9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A6D66">
              <w:rPr>
                <w:sz w:val="20"/>
                <w:szCs w:val="20"/>
              </w:rPr>
              <w:t>*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7" w:rsidRPr="00F95918" w:rsidRDefault="003A6D66" w:rsidP="00F9591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научного исследования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7" w:rsidRPr="00F95918" w:rsidRDefault="00F95918" w:rsidP="00F95918">
            <w:pPr>
              <w:ind w:left="1692" w:right="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A4087" w:rsidRPr="006D3729" w:rsidTr="00F9591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7" w:rsidRPr="00F95918" w:rsidRDefault="00F95918" w:rsidP="00F9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7" w:rsidRPr="00F95918" w:rsidRDefault="003A6D66" w:rsidP="00F9591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Клиническая эпидемиология как основа современной доказательной медицины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7" w:rsidRPr="00F95918" w:rsidRDefault="00F95918" w:rsidP="00F95918">
            <w:pPr>
              <w:ind w:left="1692" w:right="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A4087" w:rsidRPr="006D3729" w:rsidTr="00F9591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7" w:rsidRPr="00F95918" w:rsidRDefault="00F95918" w:rsidP="00F9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72890">
              <w:rPr>
                <w:sz w:val="20"/>
                <w:szCs w:val="20"/>
              </w:rPr>
              <w:t>*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7" w:rsidRPr="00F95918" w:rsidRDefault="003A6D66" w:rsidP="003A6D6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Введение в доказательную медицину. Клинические исследования.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7" w:rsidRPr="00F95918" w:rsidRDefault="00F95918" w:rsidP="00F95918">
            <w:pPr>
              <w:ind w:left="1692" w:right="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A4087" w:rsidRPr="006D3729" w:rsidTr="00F9591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7" w:rsidRPr="00F95918" w:rsidRDefault="00F95918" w:rsidP="00F9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7" w:rsidRPr="00F95918" w:rsidRDefault="004A4087" w:rsidP="00F9591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>Контроль качества результатов научных исследований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7" w:rsidRPr="00F95918" w:rsidRDefault="00F95918" w:rsidP="00F95918">
            <w:pPr>
              <w:ind w:left="1692" w:right="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A4087" w:rsidRPr="006D3729" w:rsidTr="00F9591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7" w:rsidRPr="00F95918" w:rsidRDefault="00F95918" w:rsidP="00F9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7" w:rsidRPr="00F95918" w:rsidRDefault="003A6D66" w:rsidP="00F9591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Диагностические тесты в медицине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7" w:rsidRPr="00F95918" w:rsidRDefault="00F95918" w:rsidP="00F95918">
            <w:pPr>
              <w:ind w:left="1692" w:right="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A6D66" w:rsidRPr="006D3729" w:rsidTr="00F9591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66" w:rsidRDefault="003A6D66" w:rsidP="00F9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8*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66" w:rsidRDefault="003A6D66" w:rsidP="003A6D6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Графическое представление результатов научного исследования.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66" w:rsidRDefault="003A6D66" w:rsidP="00F95918">
            <w:pPr>
              <w:ind w:left="1692" w:right="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E1E3B" w:rsidRPr="006D3729" w:rsidTr="00F95918">
        <w:tc>
          <w:tcPr>
            <w:tcW w:w="7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F95918" w:rsidRDefault="00AE1E3B" w:rsidP="00F95918">
            <w:pPr>
              <w:ind w:right="215"/>
              <w:jc w:val="both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>ИТОГО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F95918" w:rsidRDefault="00F95918" w:rsidP="00F95918">
            <w:pPr>
              <w:ind w:right="2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A6D66">
              <w:rPr>
                <w:sz w:val="20"/>
                <w:szCs w:val="20"/>
              </w:rPr>
              <w:t>6</w:t>
            </w:r>
          </w:p>
        </w:tc>
      </w:tr>
    </w:tbl>
    <w:p w:rsidR="00AE1E3B" w:rsidRPr="006D3729" w:rsidRDefault="00AE1E3B" w:rsidP="00AE1E3B">
      <w:pPr>
        <w:jc w:val="both"/>
        <w:rPr>
          <w:i/>
          <w:sz w:val="20"/>
          <w:szCs w:val="20"/>
        </w:rPr>
      </w:pPr>
      <w:r w:rsidRPr="006D3729">
        <w:rPr>
          <w:b/>
          <w:i/>
          <w:sz w:val="20"/>
          <w:szCs w:val="20"/>
        </w:rPr>
        <w:t>*</w:t>
      </w:r>
      <w:r w:rsidRPr="006D3729">
        <w:rPr>
          <w:i/>
          <w:sz w:val="20"/>
          <w:szCs w:val="20"/>
        </w:rPr>
        <w:t xml:space="preserve">лекция размещена на площадке электронного обучения – </w:t>
      </w:r>
      <w:proofErr w:type="spellStart"/>
      <w:r w:rsidRPr="006D3729">
        <w:rPr>
          <w:i/>
          <w:sz w:val="20"/>
          <w:szCs w:val="20"/>
          <w:lang w:val="en-US"/>
        </w:rPr>
        <w:t>Moodle</w:t>
      </w:r>
      <w:proofErr w:type="spellEnd"/>
      <w:r w:rsidRPr="006D3729">
        <w:rPr>
          <w:i/>
          <w:sz w:val="20"/>
          <w:szCs w:val="20"/>
        </w:rPr>
        <w:t xml:space="preserve">, </w:t>
      </w:r>
      <w:proofErr w:type="spellStart"/>
      <w:r w:rsidRPr="006D3729">
        <w:rPr>
          <w:i/>
          <w:sz w:val="20"/>
          <w:szCs w:val="20"/>
          <w:lang w:val="en-US"/>
        </w:rPr>
        <w:t>Medunet</w:t>
      </w:r>
      <w:proofErr w:type="spellEnd"/>
      <w:r w:rsidRPr="006D3729">
        <w:rPr>
          <w:i/>
          <w:sz w:val="20"/>
          <w:szCs w:val="20"/>
        </w:rPr>
        <w:t xml:space="preserve">, </w:t>
      </w:r>
      <w:proofErr w:type="spellStart"/>
      <w:r w:rsidRPr="006D3729">
        <w:rPr>
          <w:i/>
          <w:sz w:val="20"/>
          <w:szCs w:val="20"/>
          <w:lang w:val="en-US"/>
        </w:rPr>
        <w:t>Obrnet</w:t>
      </w:r>
      <w:proofErr w:type="spellEnd"/>
    </w:p>
    <w:p w:rsidR="00AE1E3B" w:rsidRPr="006D3729" w:rsidRDefault="00AE1E3B" w:rsidP="00AE1E3B">
      <w:pPr>
        <w:rPr>
          <w:b/>
          <w:sz w:val="20"/>
          <w:szCs w:val="20"/>
        </w:rPr>
      </w:pPr>
    </w:p>
    <w:p w:rsidR="00F95918" w:rsidRPr="006D3729" w:rsidRDefault="00F95918" w:rsidP="00F95918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>Рассмотрено на заседании кафедры</w:t>
      </w:r>
      <w:r>
        <w:rPr>
          <w:sz w:val="20"/>
          <w:szCs w:val="20"/>
        </w:rPr>
        <w:t xml:space="preserve"> общественного здоровья, здравоохранения и социальной работы</w:t>
      </w:r>
    </w:p>
    <w:p w:rsidR="00F95918" w:rsidRPr="006D3729" w:rsidRDefault="00F95918" w:rsidP="00F95918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>«</w:t>
      </w:r>
      <w:r>
        <w:rPr>
          <w:sz w:val="20"/>
          <w:szCs w:val="20"/>
        </w:rPr>
        <w:t xml:space="preserve">03» июня </w:t>
      </w:r>
      <w:r w:rsidRPr="006D3729">
        <w:rPr>
          <w:sz w:val="20"/>
          <w:szCs w:val="20"/>
        </w:rPr>
        <w:t xml:space="preserve"> 20</w:t>
      </w:r>
      <w:r>
        <w:rPr>
          <w:sz w:val="20"/>
          <w:szCs w:val="20"/>
        </w:rPr>
        <w:t>21</w:t>
      </w:r>
      <w:r w:rsidRPr="006D3729">
        <w:rPr>
          <w:sz w:val="20"/>
          <w:szCs w:val="20"/>
        </w:rPr>
        <w:t xml:space="preserve">   г.</w:t>
      </w:r>
    </w:p>
    <w:p w:rsidR="00F95918" w:rsidRPr="006D3729" w:rsidRDefault="00F95918" w:rsidP="00F95918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>протокол №</w:t>
      </w:r>
      <w:r>
        <w:rPr>
          <w:sz w:val="20"/>
          <w:szCs w:val="20"/>
        </w:rPr>
        <w:t>8</w:t>
      </w:r>
    </w:p>
    <w:p w:rsidR="00F95918" w:rsidRPr="006D3729" w:rsidRDefault="00F95918" w:rsidP="00F95918">
      <w:pPr>
        <w:rPr>
          <w:sz w:val="20"/>
          <w:szCs w:val="20"/>
        </w:rPr>
      </w:pPr>
    </w:p>
    <w:p w:rsidR="00F95918" w:rsidRDefault="00F95918" w:rsidP="00F95918">
      <w:pPr>
        <w:rPr>
          <w:sz w:val="20"/>
          <w:szCs w:val="20"/>
        </w:rPr>
      </w:pPr>
      <w:r w:rsidRPr="006D3729">
        <w:rPr>
          <w:sz w:val="20"/>
          <w:szCs w:val="20"/>
        </w:rPr>
        <w:t xml:space="preserve">Зав. кафедрой </w:t>
      </w:r>
      <w:proofErr w:type="gramStart"/>
      <w:r>
        <w:rPr>
          <w:sz w:val="20"/>
          <w:szCs w:val="20"/>
        </w:rPr>
        <w:t>общественного</w:t>
      </w:r>
      <w:proofErr w:type="gramEnd"/>
      <w:r>
        <w:rPr>
          <w:sz w:val="20"/>
          <w:szCs w:val="20"/>
        </w:rPr>
        <w:t xml:space="preserve"> </w:t>
      </w:r>
    </w:p>
    <w:p w:rsidR="00AE1E3B" w:rsidRPr="006D3729" w:rsidRDefault="00F95918" w:rsidP="00F95918">
      <w:pPr>
        <w:rPr>
          <w:sz w:val="20"/>
          <w:szCs w:val="20"/>
        </w:rPr>
      </w:pPr>
      <w:r>
        <w:rPr>
          <w:sz w:val="20"/>
          <w:szCs w:val="20"/>
        </w:rPr>
        <w:t xml:space="preserve">здоровья, здравоохранения и социальной работы, д.м.н., доцент </w:t>
      </w:r>
      <w:r w:rsidRPr="006D372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6D3729">
        <w:rPr>
          <w:sz w:val="20"/>
          <w:szCs w:val="20"/>
        </w:rPr>
        <w:t>____________________</w:t>
      </w:r>
      <w:r>
        <w:rPr>
          <w:sz w:val="20"/>
          <w:szCs w:val="20"/>
        </w:rPr>
        <w:t xml:space="preserve"> Э.А.Мордовский</w:t>
      </w:r>
    </w:p>
    <w:p w:rsidR="00AE1E3B" w:rsidRPr="006D3729" w:rsidRDefault="00AE1E3B" w:rsidP="00AE1E3B">
      <w:pPr>
        <w:jc w:val="center"/>
        <w:rPr>
          <w:b/>
          <w:sz w:val="20"/>
          <w:szCs w:val="20"/>
        </w:rPr>
      </w:pPr>
    </w:p>
    <w:p w:rsidR="00AE1E3B" w:rsidRPr="006D3729" w:rsidRDefault="00AE1E3B" w:rsidP="00AE1E3B">
      <w:pPr>
        <w:jc w:val="center"/>
        <w:rPr>
          <w:b/>
          <w:sz w:val="20"/>
          <w:szCs w:val="20"/>
        </w:rPr>
      </w:pPr>
    </w:p>
    <w:p w:rsidR="00AE1E3B" w:rsidRPr="006D3729" w:rsidRDefault="00AE1E3B" w:rsidP="00AE1E3B">
      <w:pPr>
        <w:jc w:val="center"/>
        <w:rPr>
          <w:b/>
          <w:sz w:val="20"/>
          <w:szCs w:val="20"/>
        </w:rPr>
      </w:pPr>
    </w:p>
    <w:p w:rsidR="00F95918" w:rsidRDefault="00F95918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AE1E3B" w:rsidRPr="006D3729" w:rsidRDefault="00AE1E3B" w:rsidP="00AE1E3B">
      <w:pPr>
        <w:jc w:val="center"/>
        <w:rPr>
          <w:b/>
          <w:sz w:val="20"/>
          <w:szCs w:val="20"/>
        </w:rPr>
      </w:pPr>
      <w:r w:rsidRPr="006D3729">
        <w:rPr>
          <w:b/>
          <w:sz w:val="20"/>
          <w:szCs w:val="20"/>
        </w:rPr>
        <w:lastRenderedPageBreak/>
        <w:t>Тематический план семинарских/практических/клинических практических/лабораторных занятий/</w:t>
      </w:r>
      <w:proofErr w:type="spellStart"/>
      <w:r w:rsidRPr="006D3729">
        <w:rPr>
          <w:b/>
          <w:sz w:val="20"/>
          <w:szCs w:val="20"/>
        </w:rPr>
        <w:t>симуляционных</w:t>
      </w:r>
      <w:proofErr w:type="spellEnd"/>
      <w:r w:rsidRPr="006D3729">
        <w:rPr>
          <w:b/>
          <w:sz w:val="20"/>
          <w:szCs w:val="20"/>
        </w:rPr>
        <w:t xml:space="preserve"> практических занятий</w:t>
      </w:r>
    </w:p>
    <w:p w:rsidR="00AE1E3B" w:rsidRPr="006D3729" w:rsidRDefault="00AE1E3B" w:rsidP="00AE1E3B">
      <w:pPr>
        <w:jc w:val="center"/>
        <w:rPr>
          <w:b/>
          <w:sz w:val="20"/>
          <w:szCs w:val="20"/>
        </w:rPr>
      </w:pPr>
    </w:p>
    <w:p w:rsidR="00F95918" w:rsidRPr="004A4087" w:rsidRDefault="00F95918" w:rsidP="00F95918">
      <w:pPr>
        <w:jc w:val="both"/>
        <w:rPr>
          <w:sz w:val="20"/>
          <w:szCs w:val="20"/>
        </w:rPr>
      </w:pPr>
      <w:r w:rsidRPr="004A4087">
        <w:rPr>
          <w:sz w:val="20"/>
          <w:szCs w:val="20"/>
        </w:rPr>
        <w:t>Учебная дисциплина – Основы научно-исследовательской деятельности в медицине</w:t>
      </w:r>
    </w:p>
    <w:p w:rsidR="00F95918" w:rsidRPr="004A4087" w:rsidRDefault="00F95918" w:rsidP="00F95918">
      <w:pPr>
        <w:jc w:val="both"/>
        <w:rPr>
          <w:sz w:val="20"/>
          <w:szCs w:val="20"/>
        </w:rPr>
      </w:pPr>
      <w:r w:rsidRPr="004A4087">
        <w:rPr>
          <w:sz w:val="20"/>
          <w:szCs w:val="20"/>
        </w:rPr>
        <w:t>Специальность – 31.05.01 - Лечебное дело</w:t>
      </w:r>
    </w:p>
    <w:p w:rsidR="00AE1E3B" w:rsidRPr="006D3729" w:rsidRDefault="00AE1E3B" w:rsidP="00AE1E3B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 xml:space="preserve">Семестр – </w:t>
      </w:r>
      <w:r w:rsidR="00F95918">
        <w:rPr>
          <w:sz w:val="20"/>
          <w:szCs w:val="20"/>
        </w:rPr>
        <w:t>3</w:t>
      </w:r>
    </w:p>
    <w:p w:rsidR="00AE1E3B" w:rsidRDefault="00AE1E3B" w:rsidP="00AE1E3B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>Курс –</w:t>
      </w:r>
      <w:r w:rsidR="00F95918">
        <w:rPr>
          <w:sz w:val="20"/>
          <w:szCs w:val="20"/>
        </w:rPr>
        <w:t>2</w:t>
      </w:r>
    </w:p>
    <w:p w:rsidR="00F95918" w:rsidRDefault="00F95918" w:rsidP="00AE1E3B">
      <w:pPr>
        <w:jc w:val="both"/>
        <w:rPr>
          <w:sz w:val="20"/>
          <w:szCs w:val="20"/>
        </w:rPr>
      </w:pPr>
    </w:p>
    <w:p w:rsidR="005E5E28" w:rsidRPr="006D3729" w:rsidRDefault="005E5E28" w:rsidP="00AE1E3B">
      <w:pPr>
        <w:jc w:val="both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889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2551"/>
        <w:gridCol w:w="2139"/>
        <w:gridCol w:w="1405"/>
        <w:gridCol w:w="2126"/>
      </w:tblGrid>
      <w:tr w:rsidR="00AE1E3B" w:rsidRPr="006D3729" w:rsidTr="00F9591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F95918">
            <w:pPr>
              <w:jc w:val="both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D372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D3729">
              <w:rPr>
                <w:sz w:val="20"/>
                <w:szCs w:val="20"/>
              </w:rPr>
              <w:t>/</w:t>
            </w:r>
            <w:proofErr w:type="spellStart"/>
            <w:r w:rsidRPr="006D3729">
              <w:rPr>
                <w:sz w:val="20"/>
                <w:szCs w:val="20"/>
              </w:rPr>
              <w:t>п</w:t>
            </w:r>
            <w:proofErr w:type="spellEnd"/>
            <w:r w:rsidRPr="006D37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AE1E3B" w:rsidP="00F95918">
            <w:pPr>
              <w:jc w:val="center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>Тип занятия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AE1E3B" w:rsidP="00F95918">
            <w:pPr>
              <w:jc w:val="center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>Тема занятия</w:t>
            </w:r>
          </w:p>
          <w:p w:rsidR="00AE1E3B" w:rsidRPr="006D3729" w:rsidRDefault="00AE1E3B" w:rsidP="00F95918">
            <w:pPr>
              <w:tabs>
                <w:tab w:val="left" w:pos="3365"/>
              </w:tabs>
              <w:ind w:left="1692" w:right="215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AE1E3B" w:rsidRPr="006D3729" w:rsidRDefault="00AE1E3B" w:rsidP="00F95918">
            <w:pPr>
              <w:ind w:right="215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F95918">
            <w:pPr>
              <w:tabs>
                <w:tab w:val="left" w:pos="3365"/>
              </w:tabs>
              <w:ind w:left="-288" w:right="215" w:firstLine="288"/>
              <w:jc w:val="center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>Количество</w:t>
            </w:r>
          </w:p>
          <w:p w:rsidR="00AE1E3B" w:rsidRPr="006D3729" w:rsidRDefault="00AE1E3B" w:rsidP="00F95918">
            <w:pPr>
              <w:ind w:left="-288" w:right="215" w:firstLine="288"/>
              <w:jc w:val="center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>часов</w:t>
            </w:r>
          </w:p>
        </w:tc>
      </w:tr>
      <w:tr w:rsidR="00F95918" w:rsidRPr="006D3729" w:rsidTr="00F9591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18" w:rsidRPr="006D3729" w:rsidRDefault="00F95918" w:rsidP="00F959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18" w:rsidRPr="006D3729" w:rsidRDefault="00F95918" w:rsidP="00F95918">
            <w:pPr>
              <w:ind w:right="2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18" w:rsidRPr="00F95918" w:rsidRDefault="00F95918" w:rsidP="00F9591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>Наука и современный научный метод. Научное мышление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18" w:rsidRPr="00F95918" w:rsidRDefault="00F95918" w:rsidP="00F95918">
            <w:pPr>
              <w:suppressAutoHyphens/>
              <w:jc w:val="center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>4</w:t>
            </w:r>
          </w:p>
        </w:tc>
      </w:tr>
      <w:tr w:rsidR="00F95918" w:rsidRPr="006D3729" w:rsidTr="00F9591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18" w:rsidRPr="006D3729" w:rsidRDefault="00F95918" w:rsidP="00F959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18" w:rsidRDefault="00F95918">
            <w:r w:rsidRPr="00F403B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18" w:rsidRPr="00F95918" w:rsidRDefault="00F95918" w:rsidP="00F9591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5918">
              <w:rPr>
                <w:spacing w:val="-2"/>
                <w:sz w:val="20"/>
                <w:szCs w:val="20"/>
              </w:rPr>
              <w:t xml:space="preserve">Организация и планирование научного исследования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18" w:rsidRPr="00F95918" w:rsidRDefault="00F95918" w:rsidP="00F95918">
            <w:pPr>
              <w:suppressAutoHyphens/>
              <w:jc w:val="center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>4</w:t>
            </w:r>
          </w:p>
        </w:tc>
      </w:tr>
      <w:tr w:rsidR="00F95918" w:rsidRPr="006D3729" w:rsidTr="00F9591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18" w:rsidRPr="006D3729" w:rsidRDefault="005E5E28" w:rsidP="00F959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95918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18" w:rsidRDefault="00F95918">
            <w:r w:rsidRPr="00F403B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18" w:rsidRPr="00F95918" w:rsidRDefault="00F95918" w:rsidP="00F95918">
            <w:pPr>
              <w:widowControl w:val="0"/>
              <w:suppressAutoHyphens/>
              <w:autoSpaceDE w:val="0"/>
              <w:autoSpaceDN w:val="0"/>
              <w:adjustRightInd w:val="0"/>
              <w:rPr>
                <w:spacing w:val="-2"/>
                <w:sz w:val="20"/>
                <w:szCs w:val="20"/>
              </w:rPr>
            </w:pPr>
            <w:r w:rsidRPr="00F95918">
              <w:rPr>
                <w:spacing w:val="-2"/>
                <w:sz w:val="20"/>
                <w:szCs w:val="20"/>
              </w:rPr>
              <w:t xml:space="preserve">Экспериментальные типы исследования: </w:t>
            </w:r>
            <w:proofErr w:type="spellStart"/>
            <w:r w:rsidRPr="00F95918">
              <w:rPr>
                <w:spacing w:val="-2"/>
                <w:sz w:val="20"/>
                <w:szCs w:val="20"/>
              </w:rPr>
              <w:t>рандомизированное</w:t>
            </w:r>
            <w:proofErr w:type="spellEnd"/>
          </w:p>
          <w:p w:rsidR="00F95918" w:rsidRPr="00F95918" w:rsidRDefault="00F95918" w:rsidP="00F95918">
            <w:pPr>
              <w:widowControl w:val="0"/>
              <w:suppressAutoHyphens/>
              <w:autoSpaceDE w:val="0"/>
              <w:autoSpaceDN w:val="0"/>
              <w:adjustRightInd w:val="0"/>
              <w:rPr>
                <w:spacing w:val="-2"/>
                <w:sz w:val="20"/>
                <w:szCs w:val="20"/>
              </w:rPr>
            </w:pPr>
            <w:r w:rsidRPr="00F95918">
              <w:rPr>
                <w:spacing w:val="-2"/>
                <w:sz w:val="20"/>
                <w:szCs w:val="20"/>
              </w:rPr>
              <w:t xml:space="preserve">контролируемое испытание, </w:t>
            </w:r>
            <w:proofErr w:type="spellStart"/>
            <w:r w:rsidRPr="00F95918">
              <w:rPr>
                <w:spacing w:val="-2"/>
                <w:sz w:val="20"/>
                <w:szCs w:val="20"/>
              </w:rPr>
              <w:t>псевдо-рандомизированное</w:t>
            </w:r>
            <w:proofErr w:type="spellEnd"/>
            <w:r w:rsidRPr="00F95918">
              <w:rPr>
                <w:spacing w:val="-2"/>
                <w:sz w:val="20"/>
                <w:szCs w:val="20"/>
              </w:rPr>
              <w:t xml:space="preserve"> контролируемое испытание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18" w:rsidRPr="00F95918" w:rsidRDefault="00F95918" w:rsidP="00F95918">
            <w:pPr>
              <w:suppressAutoHyphens/>
              <w:jc w:val="center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>4</w:t>
            </w:r>
          </w:p>
        </w:tc>
      </w:tr>
      <w:tr w:rsidR="00F95918" w:rsidRPr="006D3729" w:rsidTr="00F9591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18" w:rsidRPr="006D3729" w:rsidRDefault="005E5E28" w:rsidP="00F959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95918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18" w:rsidRDefault="00F95918">
            <w:r w:rsidRPr="00F403B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18" w:rsidRPr="00F95918" w:rsidRDefault="00F95918" w:rsidP="00F95918">
            <w:pPr>
              <w:widowControl w:val="0"/>
              <w:suppressAutoHyphens/>
              <w:autoSpaceDE w:val="0"/>
              <w:autoSpaceDN w:val="0"/>
              <w:adjustRightInd w:val="0"/>
              <w:rPr>
                <w:spacing w:val="-2"/>
                <w:sz w:val="20"/>
                <w:szCs w:val="20"/>
              </w:rPr>
            </w:pPr>
            <w:proofErr w:type="spellStart"/>
            <w:r w:rsidRPr="00F95918">
              <w:rPr>
                <w:spacing w:val="-2"/>
                <w:sz w:val="20"/>
                <w:szCs w:val="20"/>
              </w:rPr>
              <w:t>Неэкспериментальные</w:t>
            </w:r>
            <w:proofErr w:type="spellEnd"/>
            <w:r w:rsidRPr="00F95918">
              <w:rPr>
                <w:spacing w:val="-2"/>
                <w:sz w:val="20"/>
                <w:szCs w:val="20"/>
              </w:rPr>
              <w:t xml:space="preserve"> типы исследования: исследование типа «случай-контроль», </w:t>
            </w:r>
            <w:proofErr w:type="spellStart"/>
            <w:r w:rsidRPr="00F95918">
              <w:rPr>
                <w:spacing w:val="-2"/>
                <w:sz w:val="20"/>
                <w:szCs w:val="20"/>
              </w:rPr>
              <w:t>когортное</w:t>
            </w:r>
            <w:proofErr w:type="spellEnd"/>
            <w:r w:rsidRPr="00F95918">
              <w:rPr>
                <w:spacing w:val="-2"/>
                <w:sz w:val="20"/>
                <w:szCs w:val="20"/>
              </w:rPr>
              <w:t xml:space="preserve"> исследование, «поперечное» исследование, экологическое исследование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18" w:rsidRPr="00F95918" w:rsidRDefault="00F95918" w:rsidP="00F95918">
            <w:pPr>
              <w:suppressAutoHyphens/>
              <w:jc w:val="center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>4</w:t>
            </w:r>
          </w:p>
        </w:tc>
      </w:tr>
      <w:tr w:rsidR="005E5E28" w:rsidRPr="006D3729" w:rsidTr="00C3443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28" w:rsidRPr="006D3729" w:rsidRDefault="005E5E28" w:rsidP="005E5E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28" w:rsidRDefault="005E5E28" w:rsidP="005E5E28">
            <w:r w:rsidRPr="00F403B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28" w:rsidRPr="00F95918" w:rsidRDefault="005E5E28" w:rsidP="005E5E28">
            <w:pPr>
              <w:widowControl w:val="0"/>
              <w:suppressAutoHyphens/>
              <w:autoSpaceDE w:val="0"/>
              <w:autoSpaceDN w:val="0"/>
              <w:adjustRightInd w:val="0"/>
              <w:rPr>
                <w:spacing w:val="-2"/>
                <w:sz w:val="20"/>
                <w:szCs w:val="20"/>
              </w:rPr>
            </w:pPr>
            <w:r w:rsidRPr="00F95918">
              <w:rPr>
                <w:spacing w:val="-2"/>
                <w:sz w:val="20"/>
                <w:szCs w:val="20"/>
              </w:rPr>
              <w:t>Основы эпидемиологии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28" w:rsidRPr="00F95918" w:rsidRDefault="005E5E28" w:rsidP="005E5E28">
            <w:pPr>
              <w:suppressAutoHyphens/>
              <w:jc w:val="center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>4</w:t>
            </w:r>
          </w:p>
        </w:tc>
      </w:tr>
      <w:tr w:rsidR="00F95918" w:rsidRPr="006D3729" w:rsidTr="00F9591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18" w:rsidRPr="006D3729" w:rsidRDefault="00F95918" w:rsidP="00F959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18" w:rsidRDefault="00F95918">
            <w:r w:rsidRPr="00F403B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18" w:rsidRPr="00F95918" w:rsidRDefault="00F95918" w:rsidP="005E5E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 xml:space="preserve">Основы </w:t>
            </w:r>
            <w:r w:rsidR="005E5E28">
              <w:rPr>
                <w:sz w:val="20"/>
                <w:szCs w:val="20"/>
              </w:rPr>
              <w:t>биомедицинской статистики: методы анализа количественных величин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18" w:rsidRPr="00F95918" w:rsidRDefault="00F95918" w:rsidP="00F95918">
            <w:pPr>
              <w:suppressAutoHyphens/>
              <w:jc w:val="center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>4</w:t>
            </w:r>
          </w:p>
        </w:tc>
      </w:tr>
      <w:tr w:rsidR="00F95918" w:rsidRPr="006D3729" w:rsidTr="00F9591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18" w:rsidRPr="006D3729" w:rsidRDefault="00F95918" w:rsidP="00F959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18" w:rsidRDefault="00F95918">
            <w:r w:rsidRPr="00F403B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18" w:rsidRPr="00F95918" w:rsidRDefault="00F95918" w:rsidP="005E5E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 xml:space="preserve">Основы </w:t>
            </w:r>
            <w:r w:rsidR="005E5E28">
              <w:rPr>
                <w:sz w:val="20"/>
                <w:szCs w:val="20"/>
              </w:rPr>
              <w:t>биомедицинской статистики: методы анализа категориальных величин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18" w:rsidRPr="00F95918" w:rsidRDefault="00F95918" w:rsidP="00F95918">
            <w:pPr>
              <w:suppressAutoHyphens/>
              <w:jc w:val="center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>4</w:t>
            </w:r>
          </w:p>
        </w:tc>
      </w:tr>
      <w:tr w:rsidR="00F95918" w:rsidRPr="006D3729" w:rsidTr="00F9591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18" w:rsidRPr="006D3729" w:rsidRDefault="00F95918" w:rsidP="00F959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18" w:rsidRDefault="00F95918">
            <w:r w:rsidRPr="00F403B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18" w:rsidRPr="00F95918" w:rsidRDefault="00F95918" w:rsidP="00F95918">
            <w:pPr>
              <w:suppressAutoHyphens/>
              <w:jc w:val="both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>Основы научного письма и презентация результатов научного исследования</w:t>
            </w:r>
            <w:r w:rsidR="003A6D66">
              <w:rPr>
                <w:sz w:val="20"/>
                <w:szCs w:val="20"/>
              </w:rPr>
              <w:t>. Зачетное занятие.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18" w:rsidRPr="00F95918" w:rsidRDefault="00F95918" w:rsidP="00F95918">
            <w:pPr>
              <w:suppressAutoHyphens/>
              <w:jc w:val="center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>4</w:t>
            </w:r>
          </w:p>
        </w:tc>
      </w:tr>
      <w:tr w:rsidR="00AE1E3B" w:rsidRPr="006D3729" w:rsidTr="00F95918">
        <w:tc>
          <w:tcPr>
            <w:tcW w:w="5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AE1E3B" w:rsidP="00F95918">
            <w:pPr>
              <w:ind w:right="215"/>
              <w:jc w:val="both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F95918">
            <w:pPr>
              <w:ind w:right="215"/>
              <w:jc w:val="both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375638" w:rsidP="00375638">
            <w:pPr>
              <w:ind w:left="-288" w:right="215" w:firstLine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</w:t>
            </w:r>
            <w:r w:rsidR="003A6D66">
              <w:rPr>
                <w:sz w:val="20"/>
                <w:szCs w:val="20"/>
              </w:rPr>
              <w:t>2</w:t>
            </w:r>
          </w:p>
        </w:tc>
      </w:tr>
    </w:tbl>
    <w:p w:rsidR="00AE1E3B" w:rsidRPr="006D3729" w:rsidRDefault="00F95918" w:rsidP="00AE1E3B">
      <w:pPr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br w:type="textWrapping" w:clear="all"/>
      </w:r>
      <w:r w:rsidR="00AE1E3B" w:rsidRPr="006D3729">
        <w:rPr>
          <w:b/>
          <w:i/>
          <w:sz w:val="20"/>
          <w:szCs w:val="20"/>
        </w:rPr>
        <w:t>*</w:t>
      </w:r>
      <w:r w:rsidR="00AE1E3B" w:rsidRPr="006D3729">
        <w:rPr>
          <w:i/>
          <w:sz w:val="20"/>
          <w:szCs w:val="20"/>
        </w:rPr>
        <w:t xml:space="preserve"> Указать тип занятия в соответствии с учебным планом: семинарское занятие, практическое занятие, клиническое практическое занятие, лабораторное занятие, </w:t>
      </w:r>
      <w:proofErr w:type="spellStart"/>
      <w:r w:rsidR="00AE1E3B" w:rsidRPr="006D3729">
        <w:rPr>
          <w:i/>
          <w:sz w:val="20"/>
          <w:szCs w:val="20"/>
        </w:rPr>
        <w:t>симуляционное</w:t>
      </w:r>
      <w:proofErr w:type="spellEnd"/>
      <w:r w:rsidR="00AE1E3B" w:rsidRPr="006D3729">
        <w:rPr>
          <w:i/>
          <w:sz w:val="20"/>
          <w:szCs w:val="20"/>
        </w:rPr>
        <w:t xml:space="preserve"> практическое занятие</w:t>
      </w:r>
    </w:p>
    <w:p w:rsidR="00AE1E3B" w:rsidRPr="006D3729" w:rsidRDefault="00AE1E3B" w:rsidP="00AE1E3B">
      <w:pPr>
        <w:jc w:val="both"/>
        <w:rPr>
          <w:i/>
          <w:sz w:val="20"/>
          <w:szCs w:val="20"/>
        </w:rPr>
      </w:pPr>
      <w:r w:rsidRPr="006D3729">
        <w:rPr>
          <w:b/>
          <w:i/>
          <w:sz w:val="20"/>
          <w:szCs w:val="20"/>
        </w:rPr>
        <w:t>**</w:t>
      </w:r>
      <w:r w:rsidRPr="006D3729">
        <w:rPr>
          <w:i/>
          <w:sz w:val="20"/>
          <w:szCs w:val="20"/>
        </w:rPr>
        <w:t xml:space="preserve">материалы для организации и проведения семинарского занятия размещены на площадке электронного обучения – </w:t>
      </w:r>
      <w:proofErr w:type="spellStart"/>
      <w:r w:rsidRPr="006D3729">
        <w:rPr>
          <w:i/>
          <w:sz w:val="20"/>
          <w:szCs w:val="20"/>
          <w:lang w:val="en-US"/>
        </w:rPr>
        <w:t>Moodle</w:t>
      </w:r>
      <w:proofErr w:type="spellEnd"/>
      <w:r w:rsidRPr="006D3729">
        <w:rPr>
          <w:i/>
          <w:sz w:val="20"/>
          <w:szCs w:val="20"/>
        </w:rPr>
        <w:t xml:space="preserve">, </w:t>
      </w:r>
      <w:proofErr w:type="spellStart"/>
      <w:r w:rsidRPr="006D3729">
        <w:rPr>
          <w:i/>
          <w:sz w:val="20"/>
          <w:szCs w:val="20"/>
          <w:lang w:val="en-US"/>
        </w:rPr>
        <w:t>Medunet</w:t>
      </w:r>
      <w:proofErr w:type="spellEnd"/>
      <w:r w:rsidRPr="006D3729">
        <w:rPr>
          <w:i/>
          <w:sz w:val="20"/>
          <w:szCs w:val="20"/>
        </w:rPr>
        <w:t xml:space="preserve">, </w:t>
      </w:r>
      <w:proofErr w:type="spellStart"/>
      <w:r w:rsidRPr="006D3729">
        <w:rPr>
          <w:i/>
          <w:sz w:val="20"/>
          <w:szCs w:val="20"/>
          <w:lang w:val="en-US"/>
        </w:rPr>
        <w:t>Obrnet</w:t>
      </w:r>
      <w:proofErr w:type="spellEnd"/>
    </w:p>
    <w:p w:rsidR="00AE1E3B" w:rsidRPr="006D3729" w:rsidRDefault="00AE1E3B" w:rsidP="00AE1E3B">
      <w:pPr>
        <w:jc w:val="both"/>
        <w:rPr>
          <w:sz w:val="20"/>
          <w:szCs w:val="20"/>
        </w:rPr>
      </w:pPr>
    </w:p>
    <w:p w:rsidR="00F95918" w:rsidRPr="006D3729" w:rsidRDefault="00F95918" w:rsidP="00F95918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>Рассмотрено на заседании кафедры</w:t>
      </w:r>
      <w:r>
        <w:rPr>
          <w:sz w:val="20"/>
          <w:szCs w:val="20"/>
        </w:rPr>
        <w:t xml:space="preserve"> общественного здоровья, здравоохранения и социальной работы</w:t>
      </w:r>
    </w:p>
    <w:p w:rsidR="00F95918" w:rsidRPr="006D3729" w:rsidRDefault="00F95918" w:rsidP="00F95918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>«</w:t>
      </w:r>
      <w:r>
        <w:rPr>
          <w:sz w:val="20"/>
          <w:szCs w:val="20"/>
        </w:rPr>
        <w:t xml:space="preserve">03» июня </w:t>
      </w:r>
      <w:r w:rsidRPr="006D3729">
        <w:rPr>
          <w:sz w:val="20"/>
          <w:szCs w:val="20"/>
        </w:rPr>
        <w:t xml:space="preserve"> 20</w:t>
      </w:r>
      <w:r>
        <w:rPr>
          <w:sz w:val="20"/>
          <w:szCs w:val="20"/>
        </w:rPr>
        <w:t>21</w:t>
      </w:r>
      <w:r w:rsidRPr="006D3729">
        <w:rPr>
          <w:sz w:val="20"/>
          <w:szCs w:val="20"/>
        </w:rPr>
        <w:t xml:space="preserve">   г.</w:t>
      </w:r>
    </w:p>
    <w:p w:rsidR="00F95918" w:rsidRPr="006D3729" w:rsidRDefault="00F95918" w:rsidP="00F95918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>протокол №</w:t>
      </w:r>
      <w:r>
        <w:rPr>
          <w:sz w:val="20"/>
          <w:szCs w:val="20"/>
        </w:rPr>
        <w:t>8</w:t>
      </w:r>
    </w:p>
    <w:p w:rsidR="00F95918" w:rsidRPr="006D3729" w:rsidRDefault="00F95918" w:rsidP="00F95918">
      <w:pPr>
        <w:rPr>
          <w:sz w:val="20"/>
          <w:szCs w:val="20"/>
        </w:rPr>
      </w:pPr>
    </w:p>
    <w:p w:rsidR="00F95918" w:rsidRDefault="00F95918" w:rsidP="00F95918">
      <w:pPr>
        <w:rPr>
          <w:sz w:val="20"/>
          <w:szCs w:val="20"/>
        </w:rPr>
      </w:pPr>
      <w:r w:rsidRPr="006D3729">
        <w:rPr>
          <w:sz w:val="20"/>
          <w:szCs w:val="20"/>
        </w:rPr>
        <w:t xml:space="preserve">Зав. кафедрой </w:t>
      </w:r>
      <w:proofErr w:type="gramStart"/>
      <w:r>
        <w:rPr>
          <w:sz w:val="20"/>
          <w:szCs w:val="20"/>
        </w:rPr>
        <w:t>общественного</w:t>
      </w:r>
      <w:proofErr w:type="gramEnd"/>
      <w:r>
        <w:rPr>
          <w:sz w:val="20"/>
          <w:szCs w:val="20"/>
        </w:rPr>
        <w:t xml:space="preserve"> </w:t>
      </w:r>
    </w:p>
    <w:p w:rsidR="00AE1E3B" w:rsidRDefault="00F95918" w:rsidP="00F95918">
      <w:pPr>
        <w:spacing w:line="360" w:lineRule="auto"/>
        <w:jc w:val="center"/>
        <w:rPr>
          <w:b/>
        </w:rPr>
      </w:pPr>
      <w:r>
        <w:rPr>
          <w:sz w:val="20"/>
          <w:szCs w:val="20"/>
        </w:rPr>
        <w:t xml:space="preserve">здоровья, здравоохранения и социальной работы, д.м.н., доцент </w:t>
      </w:r>
      <w:r w:rsidRPr="006D372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6D3729">
        <w:rPr>
          <w:sz w:val="20"/>
          <w:szCs w:val="20"/>
        </w:rPr>
        <w:t>____________________</w:t>
      </w:r>
      <w:r>
        <w:rPr>
          <w:sz w:val="20"/>
          <w:szCs w:val="20"/>
        </w:rPr>
        <w:t xml:space="preserve"> Э.А.Мордовский</w:t>
      </w:r>
    </w:p>
    <w:p w:rsidR="00AE1E3B" w:rsidRDefault="00AE1E3B" w:rsidP="00AE1E3B">
      <w:pPr>
        <w:spacing w:line="360" w:lineRule="auto"/>
        <w:jc w:val="center"/>
        <w:rPr>
          <w:b/>
        </w:rPr>
      </w:pPr>
    </w:p>
    <w:p w:rsidR="00AE1E3B" w:rsidRDefault="00AE1E3B" w:rsidP="00AE1E3B">
      <w:pPr>
        <w:spacing w:line="360" w:lineRule="auto"/>
        <w:jc w:val="center"/>
        <w:rPr>
          <w:b/>
        </w:rPr>
      </w:pPr>
    </w:p>
    <w:p w:rsidR="00AE1E3B" w:rsidRDefault="00AE1E3B" w:rsidP="00AE1E3B">
      <w:pPr>
        <w:spacing w:line="360" w:lineRule="auto"/>
        <w:jc w:val="center"/>
        <w:rPr>
          <w:b/>
        </w:rPr>
      </w:pPr>
    </w:p>
    <w:p w:rsidR="00AE1E3B" w:rsidRDefault="00AE1E3B" w:rsidP="00AE1E3B">
      <w:pPr>
        <w:spacing w:line="360" w:lineRule="auto"/>
        <w:jc w:val="center"/>
        <w:rPr>
          <w:b/>
        </w:rPr>
      </w:pPr>
    </w:p>
    <w:p w:rsidR="00AE1E3B" w:rsidRDefault="00AE1E3B" w:rsidP="00AE1E3B">
      <w:pPr>
        <w:spacing w:line="360" w:lineRule="auto"/>
        <w:jc w:val="center"/>
        <w:rPr>
          <w:b/>
        </w:rPr>
      </w:pPr>
    </w:p>
    <w:p w:rsidR="00F95918" w:rsidRDefault="00F95918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F95918" w:rsidRPr="00F95918" w:rsidRDefault="00F95918" w:rsidP="00F95918">
      <w:pPr>
        <w:pageBreakBefore/>
        <w:shd w:val="clear" w:color="auto" w:fill="FFFFFF"/>
        <w:tabs>
          <w:tab w:val="left" w:leader="dot" w:pos="7721"/>
        </w:tabs>
        <w:suppressAutoHyphens/>
        <w:ind w:right="471"/>
        <w:jc w:val="both"/>
        <w:rPr>
          <w:b/>
          <w:i/>
          <w:color w:val="000000"/>
          <w:w w:val="101"/>
          <w:sz w:val="20"/>
          <w:szCs w:val="20"/>
        </w:rPr>
      </w:pPr>
      <w:r>
        <w:rPr>
          <w:b/>
          <w:i/>
          <w:color w:val="000000"/>
          <w:w w:val="101"/>
          <w:sz w:val="20"/>
          <w:szCs w:val="20"/>
        </w:rPr>
        <w:lastRenderedPageBreak/>
        <w:t>Пр</w:t>
      </w:r>
      <w:r w:rsidRPr="00F95918">
        <w:rPr>
          <w:b/>
          <w:i/>
          <w:color w:val="000000"/>
          <w:w w:val="101"/>
          <w:sz w:val="20"/>
          <w:szCs w:val="20"/>
        </w:rPr>
        <w:t>актическое занятие № 1 (4 часа)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b/>
          <w:color w:val="000000"/>
          <w:w w:val="101"/>
          <w:sz w:val="20"/>
          <w:szCs w:val="20"/>
        </w:rPr>
      </w:pPr>
    </w:p>
    <w:p w:rsidR="00F95918" w:rsidRPr="00F95918" w:rsidRDefault="00F95918" w:rsidP="00D711FE">
      <w:pPr>
        <w:numPr>
          <w:ilvl w:val="0"/>
          <w:numId w:val="3"/>
        </w:numPr>
        <w:shd w:val="clear" w:color="auto" w:fill="FFFFFF"/>
        <w:tabs>
          <w:tab w:val="left" w:leader="dot" w:pos="7721"/>
        </w:tabs>
        <w:suppressAutoHyphens/>
        <w:ind w:right="-1"/>
        <w:jc w:val="both"/>
        <w:rPr>
          <w:b/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>Тема занятия, его цели и задачи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-1"/>
        <w:jc w:val="both"/>
        <w:rPr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360"/>
        </w:tabs>
        <w:suppressAutoHyphens/>
        <w:ind w:right="-1"/>
        <w:jc w:val="both"/>
        <w:rPr>
          <w:sz w:val="20"/>
          <w:szCs w:val="20"/>
        </w:rPr>
      </w:pPr>
      <w:r w:rsidRPr="00F95918">
        <w:rPr>
          <w:b/>
          <w:sz w:val="20"/>
          <w:szCs w:val="20"/>
        </w:rPr>
        <w:t>Тема занятия:</w:t>
      </w:r>
      <w:r>
        <w:rPr>
          <w:b/>
          <w:sz w:val="20"/>
          <w:szCs w:val="20"/>
        </w:rPr>
        <w:t xml:space="preserve"> </w:t>
      </w:r>
      <w:r w:rsidRPr="00F95918">
        <w:rPr>
          <w:sz w:val="20"/>
          <w:szCs w:val="20"/>
        </w:rPr>
        <w:t>Наука и современный научный метод. Научное мышление.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-1"/>
        <w:jc w:val="both"/>
        <w:rPr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right="-1"/>
        <w:jc w:val="both"/>
        <w:rPr>
          <w:sz w:val="20"/>
          <w:szCs w:val="20"/>
        </w:rPr>
      </w:pPr>
      <w:r w:rsidRPr="00F95918">
        <w:rPr>
          <w:b/>
          <w:sz w:val="20"/>
          <w:szCs w:val="20"/>
        </w:rPr>
        <w:t>Цель занятия:</w:t>
      </w:r>
      <w:r>
        <w:rPr>
          <w:b/>
          <w:sz w:val="20"/>
          <w:szCs w:val="20"/>
        </w:rPr>
        <w:t xml:space="preserve"> </w:t>
      </w:r>
      <w:r w:rsidRPr="00F95918">
        <w:rPr>
          <w:sz w:val="20"/>
          <w:szCs w:val="20"/>
        </w:rPr>
        <w:t xml:space="preserve">обозначить цель и задачи дисциплины «Основы научно-исследовательской деятельности в медицине»; сформировать у студентов понимание необходимости участия в выполнении научно-исследовательской работы и внедрения ее результатов в будущую практическую деятельность. </w:t>
      </w:r>
    </w:p>
    <w:p w:rsidR="00F95918" w:rsidRPr="00F95918" w:rsidRDefault="00F95918" w:rsidP="00F95918">
      <w:pPr>
        <w:shd w:val="clear" w:color="auto" w:fill="FFFFFF"/>
        <w:tabs>
          <w:tab w:val="left" w:leader="dot" w:pos="360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360"/>
        </w:tabs>
        <w:suppressAutoHyphens/>
        <w:jc w:val="both"/>
        <w:rPr>
          <w:b/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>Задачи занятия: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709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1. Изучить общую характеристику процесса научного познания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2. Раскрыть организационную структуру науки в России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3. Изучить цели и задачи работы основных медицинских общественных научных организаций в России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4.Дать определение методологии как философскому учению о методах познания и преобразования действительности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5. Охарактеризовать основные методы теоретических и эмпирических исследований в медицине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6.Дать определение и охарактеризовать роль системного анализа при изучении сложных взаимосвязанных медицинских проблем.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709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D711FE">
      <w:pPr>
        <w:numPr>
          <w:ilvl w:val="0"/>
          <w:numId w:val="3"/>
        </w:numPr>
        <w:shd w:val="clear" w:color="auto" w:fill="FFFFFF"/>
        <w:tabs>
          <w:tab w:val="left" w:leader="dot" w:pos="7721"/>
        </w:tabs>
        <w:suppressAutoHyphens/>
        <w:jc w:val="both"/>
        <w:rPr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 xml:space="preserve">Основные понятия, которые должны быть усвоены студентами в процессе изучения темы </w:t>
      </w:r>
      <w:r w:rsidRPr="00F95918">
        <w:rPr>
          <w:color w:val="000000"/>
          <w:w w:val="101"/>
          <w:sz w:val="20"/>
          <w:szCs w:val="20"/>
        </w:rPr>
        <w:t>(перечень понятий)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Наука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Научное познание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Российская академия наук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Метод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Методология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Теория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Теоретическое исследование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Эмпирическое исследование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Системный анализ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Научно-исследовательская работа студентов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D711FE">
      <w:pPr>
        <w:numPr>
          <w:ilvl w:val="0"/>
          <w:numId w:val="3"/>
        </w:num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>Вопросы к занятию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709" w:right="470" w:hanging="349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1. Система взаимоотношений философии и современной науки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2. Научный метод как способ познания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3. Понятия «цель» и «задачи» научного исследования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4. Понятия «объект» и «предмет» научного исследования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5. Критерии научного знания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6. Медицинские общественные научные организации в России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7. Основные отечественные медицинские научные школы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8. Особенности теоретических и эмпирических методов исследования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9. Понятия «метод» и «методология» научного исследования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D711FE">
      <w:pPr>
        <w:numPr>
          <w:ilvl w:val="0"/>
          <w:numId w:val="3"/>
        </w:num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b/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>Вопросы для самоконтроля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b/>
          <w:color w:val="000000"/>
          <w:w w:val="101"/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709" w:right="470" w:hanging="349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1.</w:t>
      </w:r>
      <w:r w:rsidRPr="00F95918">
        <w:rPr>
          <w:color w:val="000000"/>
          <w:w w:val="101"/>
          <w:sz w:val="20"/>
          <w:szCs w:val="20"/>
        </w:rPr>
        <w:tab/>
        <w:t>Что такое «наука» и «научное познание»?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709" w:right="470" w:hanging="349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2.</w:t>
      </w:r>
      <w:r w:rsidRPr="00F95918">
        <w:rPr>
          <w:color w:val="000000"/>
          <w:w w:val="101"/>
          <w:sz w:val="20"/>
          <w:szCs w:val="20"/>
        </w:rPr>
        <w:tab/>
        <w:t>Чем отличаются философские и научные методы познания?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709" w:right="470" w:hanging="349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3.</w:t>
      </w:r>
      <w:r w:rsidRPr="00F95918">
        <w:rPr>
          <w:color w:val="000000"/>
          <w:w w:val="101"/>
          <w:sz w:val="20"/>
          <w:szCs w:val="20"/>
        </w:rPr>
        <w:tab/>
        <w:t>Дайте характеристику критериям научного знания?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709" w:right="470" w:hanging="349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4.</w:t>
      </w:r>
      <w:r w:rsidRPr="00F95918">
        <w:rPr>
          <w:color w:val="000000"/>
          <w:w w:val="101"/>
          <w:sz w:val="20"/>
          <w:szCs w:val="20"/>
        </w:rPr>
        <w:tab/>
        <w:t>Представьте характеристику организационной структуре науки в современной России?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709" w:right="470" w:hanging="349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5.</w:t>
      </w:r>
      <w:r w:rsidRPr="00F95918">
        <w:rPr>
          <w:color w:val="000000"/>
          <w:w w:val="101"/>
          <w:sz w:val="20"/>
          <w:szCs w:val="20"/>
        </w:rPr>
        <w:tab/>
        <w:t>Раскройте содержание понятий «цель», «задачи», «объект» и «предмет» научного исследования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709" w:right="470" w:hanging="349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6. Представьте дифференциальную характеристику теоретических и эмпирических научных исследований?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709" w:right="470" w:hanging="349"/>
        <w:jc w:val="both"/>
        <w:rPr>
          <w:color w:val="000000"/>
          <w:w w:val="101"/>
          <w:sz w:val="20"/>
          <w:szCs w:val="20"/>
        </w:rPr>
      </w:pPr>
    </w:p>
    <w:p w:rsidR="0084524C" w:rsidRPr="006A70AC" w:rsidRDefault="006A70AC" w:rsidP="00D711FE">
      <w:pPr>
        <w:pStyle w:val="ac"/>
        <w:numPr>
          <w:ilvl w:val="0"/>
          <w:numId w:val="3"/>
        </w:num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rFonts w:ascii="Times New Roman" w:hAnsi="Times New Roman"/>
          <w:b/>
          <w:color w:val="000000"/>
          <w:spacing w:val="1"/>
          <w:w w:val="101"/>
          <w:sz w:val="20"/>
          <w:szCs w:val="20"/>
        </w:rPr>
      </w:pPr>
      <w:r>
        <w:rPr>
          <w:rFonts w:ascii="Times New Roman" w:hAnsi="Times New Roman"/>
          <w:b/>
          <w:color w:val="000000"/>
          <w:spacing w:val="1"/>
          <w:w w:val="101"/>
          <w:sz w:val="20"/>
          <w:szCs w:val="20"/>
        </w:rPr>
        <w:t>Основная и дополнительная литература к теме:</w:t>
      </w:r>
    </w:p>
    <w:p w:rsidR="0084524C" w:rsidRPr="006A70AC" w:rsidRDefault="006A70AC" w:rsidP="006A70AC">
      <w:pPr>
        <w:widowControl w:val="0"/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0"/>
          <w:szCs w:val="20"/>
        </w:rPr>
      </w:pPr>
      <w:r>
        <w:rPr>
          <w:b/>
          <w:color w:val="000000"/>
          <w:spacing w:val="1"/>
          <w:w w:val="101"/>
          <w:sz w:val="20"/>
          <w:szCs w:val="20"/>
          <w:lang w:val="en-US"/>
        </w:rPr>
        <w:t>5</w:t>
      </w:r>
      <w:r w:rsidR="0084524C" w:rsidRPr="006A70AC">
        <w:rPr>
          <w:b/>
          <w:color w:val="000000"/>
          <w:spacing w:val="1"/>
          <w:w w:val="101"/>
          <w:sz w:val="20"/>
          <w:szCs w:val="20"/>
        </w:rPr>
        <w:t>.1 Основная литература:</w:t>
      </w:r>
    </w:p>
    <w:p w:rsidR="0084524C" w:rsidRPr="006A70AC" w:rsidRDefault="0084524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1. Основы научных исследований [Электронный ресурс]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учебное пособие / В.М.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Кожухар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Дашков и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К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°, 2012. - 216 с. - Режим доступа: 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lastRenderedPageBreak/>
        <w:t>http://www.studentlibrary.ru/book/ISBN9785394017117.html</w:t>
      </w:r>
    </w:p>
    <w:p w:rsidR="0084524C" w:rsidRPr="006A70AC" w:rsidRDefault="0084524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2. Общая эпидемиология с основами доказательной медицины. Руководство к практическим занятиям [Электронный ресурс]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учебное пособие / ред.: В. И. Покровский, Н. И.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Брико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. - 2-е изд.,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испр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. и доп. - Москва :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ГЭОТАР-Медиа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, 2017. - 496 с. - Режим доступа: http://www.studentlibrary.ru/book/ISBN9785970417782.html</w:t>
      </w:r>
    </w:p>
    <w:p w:rsidR="0084524C" w:rsidRPr="006A70AC" w:rsidRDefault="006A70AC" w:rsidP="006A70AC">
      <w:pPr>
        <w:widowControl w:val="0"/>
        <w:shd w:val="clear" w:color="auto" w:fill="FFFFFF"/>
        <w:ind w:right="34"/>
        <w:jc w:val="both"/>
        <w:rPr>
          <w:b/>
          <w:color w:val="000000"/>
          <w:spacing w:val="1"/>
          <w:w w:val="101"/>
          <w:sz w:val="20"/>
          <w:szCs w:val="20"/>
        </w:rPr>
      </w:pPr>
      <w:r w:rsidRPr="006A70AC">
        <w:rPr>
          <w:b/>
          <w:color w:val="000000"/>
          <w:spacing w:val="1"/>
          <w:w w:val="101"/>
          <w:sz w:val="20"/>
          <w:szCs w:val="20"/>
        </w:rPr>
        <w:t>5</w:t>
      </w:r>
      <w:r w:rsidR="0084524C" w:rsidRPr="006A70AC">
        <w:rPr>
          <w:b/>
          <w:color w:val="000000"/>
          <w:spacing w:val="1"/>
          <w:w w:val="101"/>
          <w:sz w:val="20"/>
          <w:szCs w:val="20"/>
        </w:rPr>
        <w:t>.2. Дополнительная литература:</w:t>
      </w:r>
    </w:p>
    <w:p w:rsidR="0084524C" w:rsidRPr="006A70AC" w:rsidRDefault="0084524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1.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ab/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Холматова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К.К., Харькова О.А., Гржибовский А.М. Классификация научных исследований в здравоохранении//Экология человека. – 2016. –  № 1. – С. 57–64.</w:t>
      </w:r>
    </w:p>
    <w:p w:rsidR="0084524C" w:rsidRPr="006A70AC" w:rsidRDefault="0084524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</w:p>
    <w:p w:rsidR="006A70AC" w:rsidRPr="006A70AC" w:rsidRDefault="00F95918" w:rsidP="00D711FE">
      <w:pPr>
        <w:pStyle w:val="ac"/>
        <w:numPr>
          <w:ilvl w:val="0"/>
          <w:numId w:val="3"/>
        </w:num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6A70AC">
        <w:rPr>
          <w:rFonts w:ascii="Times New Roman" w:hAnsi="Times New Roman"/>
          <w:b/>
          <w:sz w:val="20"/>
          <w:szCs w:val="20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0"/>
        <w:gridCol w:w="2552"/>
        <w:gridCol w:w="4111"/>
      </w:tblGrid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A70AC">
              <w:rPr>
                <w:rFonts w:eastAsia="Calibri"/>
                <w:b/>
                <w:bCs/>
                <w:sz w:val="20"/>
                <w:szCs w:val="20"/>
              </w:rPr>
              <w:t>Наименование ресурса</w:t>
            </w:r>
          </w:p>
        </w:tc>
        <w:tc>
          <w:tcPr>
            <w:tcW w:w="2552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A70AC">
              <w:rPr>
                <w:rFonts w:eastAsia="Calibri"/>
                <w:b/>
                <w:bCs/>
                <w:sz w:val="20"/>
                <w:szCs w:val="20"/>
              </w:rPr>
              <w:t>URL адрес</w:t>
            </w: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A70AC">
              <w:rPr>
                <w:rFonts w:eastAsia="Calibri"/>
                <w:b/>
                <w:bCs/>
                <w:sz w:val="20"/>
                <w:szCs w:val="20"/>
              </w:rPr>
              <w:t>Аннотация ресурса</w:t>
            </w:r>
          </w:p>
        </w:tc>
      </w:tr>
      <w:tr w:rsidR="006A70AC" w:rsidRPr="006A70AC" w:rsidTr="00B72890">
        <w:tc>
          <w:tcPr>
            <w:tcW w:w="9493" w:type="dxa"/>
            <w:gridSpan w:val="3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A70AC">
              <w:rPr>
                <w:rFonts w:eastAsia="Calibri"/>
                <w:b/>
                <w:sz w:val="20"/>
                <w:szCs w:val="20"/>
              </w:rPr>
              <w:t>Электронно-библиотечные системы (электронные библиотеки)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>Электронная библиотека СГМУ</w:t>
            </w:r>
          </w:p>
        </w:tc>
        <w:tc>
          <w:tcPr>
            <w:tcW w:w="2552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  <w:u w:val="single"/>
              </w:rPr>
              <w:t>http://lib.nsmu.ru/lib/</w:t>
            </w: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учебная, учебно-методическая и научная литература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 xml:space="preserve">ЭБС "Консультант студента" ВПО, СПО. </w:t>
            </w:r>
            <w:proofErr w:type="spellStart"/>
            <w:r w:rsidRPr="006A70AC">
              <w:rPr>
                <w:rFonts w:eastAsia="Calibri"/>
                <w:bCs/>
                <w:sz w:val="20"/>
                <w:szCs w:val="20"/>
              </w:rPr>
              <w:t>Комплекты</w:t>
            </w:r>
            <w:proofErr w:type="gramStart"/>
            <w:r w:rsidRPr="006A70AC">
              <w:rPr>
                <w:rFonts w:eastAsia="Calibri"/>
                <w:bCs/>
                <w:sz w:val="20"/>
                <w:szCs w:val="20"/>
              </w:rPr>
              <w:t>:М</w:t>
            </w:r>
            <w:proofErr w:type="gramEnd"/>
            <w:r w:rsidRPr="006A70AC">
              <w:rPr>
                <w:rFonts w:eastAsia="Calibri"/>
                <w:bCs/>
                <w:sz w:val="20"/>
                <w:szCs w:val="20"/>
              </w:rPr>
              <w:t>едицина</w:t>
            </w:r>
            <w:proofErr w:type="spellEnd"/>
            <w:r w:rsidRPr="006A70AC">
              <w:rPr>
                <w:rFonts w:eastAsia="Calibri"/>
                <w:bCs/>
                <w:sz w:val="20"/>
                <w:szCs w:val="20"/>
              </w:rPr>
              <w:t>. Здравоохранение.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hyperlink r:id="rId10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http://www.studentlibrary.ru/</w:t>
              </w:r>
            </w:hyperlink>
          </w:p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hyperlink r:id="rId11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http://www.stud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medlib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ru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/</w:t>
              </w:r>
            </w:hyperlink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</w:p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hyperlink r:id="rId12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medcollegelib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ru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/</w:t>
              </w:r>
            </w:hyperlink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>ЭМБ «Консультант врача»</w:t>
            </w:r>
          </w:p>
        </w:tc>
        <w:tc>
          <w:tcPr>
            <w:tcW w:w="2552" w:type="dxa"/>
          </w:tcPr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  <w:lang w:val="en-US"/>
              </w:rPr>
            </w:pPr>
            <w:hyperlink r:id="rId13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http</w:t>
              </w:r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://</w:t>
              </w:r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www.rosmedlib.ru</w:t>
              </w:r>
            </w:hyperlink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6A70AC" w:rsidRPr="006A70AC" w:rsidTr="00B72890">
        <w:tc>
          <w:tcPr>
            <w:tcW w:w="9493" w:type="dxa"/>
            <w:gridSpan w:val="3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b/>
                <w:sz w:val="20"/>
                <w:szCs w:val="20"/>
              </w:rPr>
              <w:t>Профессиональные базы данных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База данных научных журналов.</w:t>
            </w:r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 xml:space="preserve">Научная электронная библиотека </w:t>
            </w:r>
            <w:proofErr w:type="spellStart"/>
            <w:r w:rsidRPr="006A70AC">
              <w:rPr>
                <w:rFonts w:eastAsia="Calibri"/>
                <w:sz w:val="20"/>
                <w:szCs w:val="20"/>
              </w:rPr>
              <w:t>eL</w:t>
            </w:r>
            <w:proofErr w:type="spellEnd"/>
            <w:r w:rsidRPr="006A70AC">
              <w:rPr>
                <w:rFonts w:eastAsia="Calibri"/>
                <w:sz w:val="20"/>
                <w:szCs w:val="20"/>
                <w:lang w:val="en-US"/>
              </w:rPr>
              <w:t>IBRARY</w:t>
            </w:r>
            <w:r w:rsidRPr="006A70AC">
              <w:rPr>
                <w:rFonts w:eastAsia="Calibri"/>
                <w:sz w:val="20"/>
                <w:szCs w:val="20"/>
              </w:rPr>
              <w:t>.</w:t>
            </w:r>
            <w:r w:rsidRPr="006A70AC">
              <w:rPr>
                <w:rFonts w:eastAsia="Calibri"/>
                <w:sz w:val="20"/>
                <w:szCs w:val="20"/>
                <w:lang w:val="en-US"/>
              </w:rPr>
              <w:t>RU</w:t>
            </w:r>
          </w:p>
        </w:tc>
        <w:tc>
          <w:tcPr>
            <w:tcW w:w="2552" w:type="dxa"/>
          </w:tcPr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hyperlink r:id="rId14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http://www.elibrary.ru</w:t>
              </w:r>
            </w:hyperlink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периодические издания</w:t>
            </w:r>
          </w:p>
        </w:tc>
      </w:tr>
      <w:tr w:rsidR="006A70AC" w:rsidRPr="006A70AC" w:rsidTr="00B72890">
        <w:tc>
          <w:tcPr>
            <w:tcW w:w="9493" w:type="dxa"/>
            <w:gridSpan w:val="3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b/>
                <w:sz w:val="20"/>
                <w:szCs w:val="20"/>
              </w:rPr>
              <w:t>Информационные справочные системы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Справочная система</w:t>
            </w:r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Федеральная электронная медицинская библиотека (ФЭМБ)</w:t>
            </w:r>
          </w:p>
        </w:tc>
        <w:tc>
          <w:tcPr>
            <w:tcW w:w="2552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r w:rsidRPr="006A70AC">
              <w:rPr>
                <w:rFonts w:eastAsia="Calibri"/>
                <w:sz w:val="20"/>
                <w:szCs w:val="20"/>
                <w:u w:val="single"/>
              </w:rPr>
              <w:t>http://femb.ru/</w:t>
            </w: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 xml:space="preserve">государственная фармакопея Российской Федерации, клинические рекомендации (протоколы лечения), </w:t>
            </w:r>
            <w:r w:rsidRPr="006A70AC">
              <w:rPr>
                <w:rFonts w:eastAsia="Calibri"/>
                <w:sz w:val="20"/>
                <w:szCs w:val="20"/>
              </w:rPr>
              <w:t>научная и учебная литература</w:t>
            </w:r>
            <w:r w:rsidRPr="006A70AC">
              <w:rPr>
                <w:rFonts w:eastAsia="Calibri"/>
                <w:bCs/>
                <w:sz w:val="20"/>
                <w:szCs w:val="20"/>
              </w:rPr>
              <w:t>, диссертации и авторефераты</w:t>
            </w:r>
          </w:p>
        </w:tc>
      </w:tr>
    </w:tbl>
    <w:p w:rsidR="006A70AC" w:rsidRPr="006A70AC" w:rsidRDefault="006A70AC" w:rsidP="006A70AC">
      <w:pPr>
        <w:pStyle w:val="ac"/>
        <w:shd w:val="clear" w:color="auto" w:fill="FFFFFF"/>
        <w:tabs>
          <w:tab w:val="left" w:leader="dot" w:pos="7721"/>
        </w:tabs>
        <w:ind w:left="360" w:right="-5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F95918" w:rsidRPr="006A70AC" w:rsidRDefault="00F95918" w:rsidP="00D711FE">
      <w:pPr>
        <w:pStyle w:val="ac"/>
        <w:numPr>
          <w:ilvl w:val="0"/>
          <w:numId w:val="3"/>
        </w:num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6A70AC">
        <w:rPr>
          <w:rFonts w:ascii="Times New Roman" w:hAnsi="Times New Roman"/>
          <w:b/>
          <w:sz w:val="20"/>
          <w:szCs w:val="20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6A70AC" w:rsidRPr="006A70AC" w:rsidRDefault="006A70AC" w:rsidP="006A70AC">
      <w:pPr>
        <w:pStyle w:val="11"/>
        <w:widowControl w:val="0"/>
        <w:tabs>
          <w:tab w:val="left" w:pos="0"/>
        </w:tabs>
        <w:ind w:left="0"/>
        <w:jc w:val="both"/>
      </w:pPr>
      <w:r w:rsidRPr="006A70AC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MS </w:t>
      </w:r>
      <w:proofErr w:type="spellStart"/>
      <w:r w:rsidRPr="006A70AC">
        <w:t>Windows</w:t>
      </w:r>
      <w:proofErr w:type="spellEnd"/>
      <w:r w:rsidRPr="006A70AC">
        <w:t xml:space="preserve"> </w:t>
      </w:r>
      <w:proofErr w:type="spellStart"/>
      <w:r w:rsidRPr="006A70AC">
        <w:t>Vista</w:t>
      </w:r>
      <w:proofErr w:type="spellEnd"/>
      <w:r w:rsidRPr="006A70AC">
        <w:t xml:space="preserve"> </w:t>
      </w:r>
      <w:proofErr w:type="spellStart"/>
      <w:r w:rsidRPr="006A70AC">
        <w:t>Starter,MS</w:t>
      </w:r>
      <w:proofErr w:type="spellEnd"/>
      <w:r w:rsidRPr="006A70AC">
        <w:t xml:space="preserve"> </w:t>
      </w:r>
      <w:proofErr w:type="spellStart"/>
      <w:r w:rsidRPr="006A70AC">
        <w:t>Windows</w:t>
      </w:r>
      <w:proofErr w:type="spellEnd"/>
      <w:r w:rsidRPr="006A70AC">
        <w:t xml:space="preserve"> </w:t>
      </w:r>
      <w:proofErr w:type="spellStart"/>
      <w:r w:rsidRPr="006A70AC">
        <w:t>Prof</w:t>
      </w:r>
      <w:proofErr w:type="spellEnd"/>
      <w:r w:rsidRPr="006A70AC">
        <w:t xml:space="preserve"> 7 </w:t>
      </w:r>
      <w:proofErr w:type="spellStart"/>
      <w:r w:rsidRPr="006A70AC">
        <w:t>Upgr</w:t>
      </w:r>
      <w:proofErr w:type="spellEnd"/>
      <w:r w:rsidRPr="006A70AC">
        <w:t xml:space="preserve">; офисный пакет - MS </w:t>
      </w:r>
      <w:proofErr w:type="spellStart"/>
      <w:r w:rsidRPr="006A70AC">
        <w:t>Office</w:t>
      </w:r>
      <w:proofErr w:type="spellEnd"/>
      <w:r w:rsidRPr="006A70AC">
        <w:t xml:space="preserve"> 2007; другое ПО -  7-zip, </w:t>
      </w:r>
      <w:proofErr w:type="spellStart"/>
      <w:r w:rsidRPr="006A70AC">
        <w:t>AdobeReader</w:t>
      </w:r>
      <w:proofErr w:type="spellEnd"/>
      <w:r w:rsidRPr="006A70AC">
        <w:t xml:space="preserve">, </w:t>
      </w:r>
      <w:proofErr w:type="spellStart"/>
      <w:r w:rsidRPr="006A70AC">
        <w:t>Kaspersky</w:t>
      </w:r>
      <w:proofErr w:type="spellEnd"/>
      <w:r w:rsidRPr="006A70AC">
        <w:t xml:space="preserve"> </w:t>
      </w:r>
      <w:proofErr w:type="spellStart"/>
      <w:r w:rsidRPr="006A70AC">
        <w:t>Endpoint</w:t>
      </w:r>
      <w:proofErr w:type="spellEnd"/>
      <w:r w:rsidRPr="006A70AC">
        <w:t xml:space="preserve"> </w:t>
      </w:r>
      <w:proofErr w:type="spellStart"/>
      <w:r w:rsidRPr="006A70AC">
        <w:t>Security</w:t>
      </w:r>
      <w:proofErr w:type="spellEnd"/>
      <w:r w:rsidRPr="006A70AC">
        <w:t>.</w:t>
      </w:r>
    </w:p>
    <w:p w:rsidR="006A70AC" w:rsidRPr="006A70AC" w:rsidRDefault="006A70AC" w:rsidP="006A70AC">
      <w:pPr>
        <w:pStyle w:val="ac"/>
        <w:shd w:val="clear" w:color="auto" w:fill="FFFFFF"/>
        <w:tabs>
          <w:tab w:val="left" w:leader="dot" w:pos="7721"/>
        </w:tabs>
        <w:ind w:left="360" w:right="-5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F95918" w:rsidRPr="006A70AC" w:rsidRDefault="00F95918" w:rsidP="00D711FE">
      <w:pPr>
        <w:pStyle w:val="ac"/>
        <w:numPr>
          <w:ilvl w:val="0"/>
          <w:numId w:val="3"/>
        </w:numPr>
        <w:shd w:val="clear" w:color="auto" w:fill="FFFFFF"/>
        <w:tabs>
          <w:tab w:val="left" w:leader="dot" w:pos="7721"/>
        </w:tabs>
        <w:ind w:right="470"/>
        <w:jc w:val="both"/>
        <w:rPr>
          <w:rFonts w:ascii="Times New Roman" w:hAnsi="Times New Roman"/>
          <w:b/>
          <w:color w:val="000000"/>
          <w:spacing w:val="-10"/>
          <w:w w:val="101"/>
          <w:sz w:val="20"/>
          <w:szCs w:val="20"/>
        </w:rPr>
      </w:pPr>
      <w:r w:rsidRPr="006A70AC">
        <w:rPr>
          <w:rFonts w:ascii="Times New Roman" w:hAnsi="Times New Roman"/>
          <w:b/>
          <w:color w:val="000000"/>
          <w:spacing w:val="-10"/>
          <w:w w:val="101"/>
          <w:sz w:val="20"/>
          <w:szCs w:val="20"/>
        </w:rPr>
        <w:t xml:space="preserve">Перечень вопросов и заданий для самостоятельной </w:t>
      </w:r>
      <w:proofErr w:type="gramStart"/>
      <w:r w:rsidRPr="006A70AC">
        <w:rPr>
          <w:rFonts w:ascii="Times New Roman" w:hAnsi="Times New Roman"/>
          <w:b/>
          <w:color w:val="000000"/>
          <w:spacing w:val="-10"/>
          <w:w w:val="101"/>
          <w:sz w:val="20"/>
          <w:szCs w:val="20"/>
        </w:rPr>
        <w:t>работы</w:t>
      </w:r>
      <w:proofErr w:type="gramEnd"/>
      <w:r w:rsidRPr="006A70AC">
        <w:rPr>
          <w:rFonts w:ascii="Times New Roman" w:hAnsi="Times New Roman"/>
          <w:b/>
          <w:sz w:val="20"/>
          <w:szCs w:val="20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tbl>
      <w:tblPr>
        <w:tblW w:w="94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6"/>
        <w:gridCol w:w="4793"/>
      </w:tblGrid>
      <w:tr w:rsidR="00F95918" w:rsidRPr="006A70AC" w:rsidTr="00F95918">
        <w:trPr>
          <w:cantSplit/>
          <w:trHeight w:val="660"/>
        </w:trPr>
        <w:tc>
          <w:tcPr>
            <w:tcW w:w="4616" w:type="dxa"/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F95918" w:rsidRPr="006A70AC" w:rsidRDefault="00F95918" w:rsidP="00F95918">
            <w:pPr>
              <w:widowControl w:val="0"/>
              <w:tabs>
                <w:tab w:val="left" w:leader="dot" w:pos="7721"/>
              </w:tabs>
              <w:suppressAutoHyphens/>
              <w:autoSpaceDE w:val="0"/>
              <w:autoSpaceDN w:val="0"/>
              <w:adjustRightInd w:val="0"/>
              <w:ind w:right="470"/>
              <w:rPr>
                <w:b/>
                <w:color w:val="000000"/>
                <w:w w:val="101"/>
                <w:sz w:val="20"/>
                <w:szCs w:val="20"/>
              </w:rPr>
            </w:pPr>
            <w:r w:rsidRPr="006A70AC">
              <w:rPr>
                <w:b/>
                <w:color w:val="00000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793" w:type="dxa"/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F95918" w:rsidRPr="006A70AC" w:rsidRDefault="00F95918" w:rsidP="00F95918">
            <w:pPr>
              <w:widowControl w:val="0"/>
              <w:shd w:val="clear" w:color="auto" w:fill="FFFFFF"/>
              <w:tabs>
                <w:tab w:val="left" w:leader="dot" w:pos="7721"/>
              </w:tabs>
              <w:suppressAutoHyphens/>
              <w:autoSpaceDE w:val="0"/>
              <w:autoSpaceDN w:val="0"/>
              <w:adjustRightInd w:val="0"/>
              <w:ind w:right="470"/>
              <w:rPr>
                <w:b/>
                <w:color w:val="000000"/>
                <w:w w:val="101"/>
                <w:sz w:val="20"/>
                <w:szCs w:val="20"/>
              </w:rPr>
            </w:pPr>
            <w:r w:rsidRPr="006A70AC">
              <w:rPr>
                <w:b/>
                <w:color w:val="000000"/>
                <w:w w:val="101"/>
                <w:sz w:val="20"/>
                <w:szCs w:val="20"/>
              </w:rPr>
              <w:t xml:space="preserve">Виды и содержание </w:t>
            </w:r>
            <w:r w:rsidRPr="006A70AC">
              <w:rPr>
                <w:b/>
                <w:color w:val="000000"/>
                <w:w w:val="101"/>
                <w:sz w:val="20"/>
                <w:szCs w:val="20"/>
              </w:rPr>
              <w:br/>
              <w:t>самостоятельной работы</w:t>
            </w:r>
          </w:p>
        </w:tc>
      </w:tr>
      <w:tr w:rsidR="00F95918" w:rsidRPr="006A70AC" w:rsidTr="00F95918">
        <w:trPr>
          <w:cantSplit/>
          <w:trHeight w:val="1434"/>
        </w:trPr>
        <w:tc>
          <w:tcPr>
            <w:tcW w:w="4616" w:type="dxa"/>
            <w:tcMar>
              <w:left w:w="57" w:type="dxa"/>
              <w:right w:w="57" w:type="dxa"/>
            </w:tcMar>
          </w:tcPr>
          <w:p w:rsidR="00F95918" w:rsidRPr="006A70AC" w:rsidRDefault="00F95918" w:rsidP="00F95918">
            <w:pPr>
              <w:widowControl w:val="0"/>
              <w:suppressAutoHyphens/>
              <w:ind w:left="34"/>
              <w:rPr>
                <w:b/>
                <w:sz w:val="20"/>
                <w:szCs w:val="20"/>
              </w:rPr>
            </w:pPr>
            <w:r w:rsidRPr="006A70AC">
              <w:rPr>
                <w:b/>
                <w:sz w:val="20"/>
                <w:szCs w:val="20"/>
              </w:rPr>
              <w:t xml:space="preserve">Раздел </w:t>
            </w:r>
            <w:r w:rsidRPr="006A70AC">
              <w:rPr>
                <w:b/>
                <w:sz w:val="20"/>
                <w:szCs w:val="20"/>
                <w:lang w:val="en-US"/>
              </w:rPr>
              <w:t>I</w:t>
            </w:r>
            <w:r w:rsidRPr="006A70AC">
              <w:rPr>
                <w:b/>
                <w:sz w:val="20"/>
                <w:szCs w:val="20"/>
              </w:rPr>
              <w:t>. Методологические основы научного познания</w:t>
            </w:r>
          </w:p>
          <w:p w:rsidR="00F95918" w:rsidRPr="006A70AC" w:rsidRDefault="00F95918" w:rsidP="00F95918">
            <w:pPr>
              <w:widowControl w:val="0"/>
              <w:suppressAutoHyphens/>
              <w:ind w:left="34"/>
              <w:rPr>
                <w:sz w:val="20"/>
                <w:szCs w:val="20"/>
              </w:rPr>
            </w:pPr>
          </w:p>
          <w:p w:rsidR="00F95918" w:rsidRPr="006A70AC" w:rsidRDefault="00F95918" w:rsidP="00F95918">
            <w:pPr>
              <w:widowControl w:val="0"/>
              <w:suppressAutoHyphens/>
              <w:ind w:left="34"/>
              <w:rPr>
                <w:sz w:val="20"/>
                <w:szCs w:val="20"/>
              </w:rPr>
            </w:pPr>
            <w:r w:rsidRPr="006A70AC">
              <w:rPr>
                <w:sz w:val="20"/>
                <w:szCs w:val="20"/>
              </w:rPr>
              <w:t>Тема 1. Методологические основы научного познания</w:t>
            </w:r>
          </w:p>
        </w:tc>
        <w:tc>
          <w:tcPr>
            <w:tcW w:w="4793" w:type="dxa"/>
            <w:tcMar>
              <w:left w:w="57" w:type="dxa"/>
              <w:right w:w="57" w:type="dxa"/>
            </w:tcMar>
          </w:tcPr>
          <w:p w:rsidR="00F95918" w:rsidRPr="006A70AC" w:rsidRDefault="00F95918" w:rsidP="00F95918">
            <w:pPr>
              <w:widowControl w:val="0"/>
              <w:tabs>
                <w:tab w:val="num" w:pos="317"/>
              </w:tabs>
              <w:suppressAutoHyphens/>
              <w:ind w:left="34"/>
              <w:rPr>
                <w:sz w:val="20"/>
                <w:szCs w:val="20"/>
              </w:rPr>
            </w:pPr>
            <w:r w:rsidRPr="006A70AC">
              <w:rPr>
                <w:sz w:val="20"/>
                <w:szCs w:val="20"/>
              </w:rPr>
              <w:t>Обзор научных публикаций и подготовка доклада / реферата по результатам обзора</w:t>
            </w:r>
          </w:p>
        </w:tc>
      </w:tr>
    </w:tbl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b/>
          <w:color w:val="000000"/>
          <w:w w:val="101"/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b/>
          <w:color w:val="000000"/>
          <w:w w:val="101"/>
          <w:sz w:val="20"/>
          <w:szCs w:val="20"/>
        </w:rPr>
      </w:pPr>
    </w:p>
    <w:p w:rsidR="00F95918" w:rsidRPr="00F95918" w:rsidRDefault="00F95918" w:rsidP="00F95918">
      <w:pPr>
        <w:pageBreakBefore/>
        <w:shd w:val="clear" w:color="auto" w:fill="FFFFFF"/>
        <w:tabs>
          <w:tab w:val="left" w:leader="dot" w:pos="7721"/>
        </w:tabs>
        <w:suppressAutoHyphens/>
        <w:ind w:left="357" w:right="471"/>
        <w:jc w:val="both"/>
        <w:rPr>
          <w:b/>
          <w:i/>
          <w:color w:val="000000"/>
          <w:w w:val="101"/>
          <w:sz w:val="20"/>
          <w:szCs w:val="20"/>
        </w:rPr>
      </w:pPr>
      <w:r w:rsidRPr="00F95918">
        <w:rPr>
          <w:b/>
          <w:i/>
          <w:color w:val="000000"/>
          <w:w w:val="101"/>
          <w:sz w:val="20"/>
          <w:szCs w:val="20"/>
        </w:rPr>
        <w:lastRenderedPageBreak/>
        <w:t>Практическое занятие № 2 (4 часа)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b/>
          <w:color w:val="000000"/>
          <w:w w:val="101"/>
          <w:sz w:val="20"/>
          <w:szCs w:val="20"/>
        </w:rPr>
      </w:pPr>
    </w:p>
    <w:p w:rsidR="00F95918" w:rsidRPr="00F95918" w:rsidRDefault="00F95918" w:rsidP="00D711FE">
      <w:pPr>
        <w:numPr>
          <w:ilvl w:val="0"/>
          <w:numId w:val="4"/>
        </w:num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b/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>Тема занятия, его цели и задачи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sz w:val="20"/>
          <w:szCs w:val="20"/>
        </w:rPr>
      </w:pPr>
      <w:r w:rsidRPr="00F95918">
        <w:rPr>
          <w:b/>
          <w:sz w:val="20"/>
          <w:szCs w:val="20"/>
        </w:rPr>
        <w:t>Тема занятия:</w:t>
      </w:r>
      <w:r w:rsidR="006A70AC">
        <w:rPr>
          <w:b/>
          <w:sz w:val="20"/>
          <w:szCs w:val="20"/>
        </w:rPr>
        <w:t xml:space="preserve"> </w:t>
      </w:r>
      <w:r w:rsidRPr="00F95918">
        <w:rPr>
          <w:sz w:val="20"/>
          <w:szCs w:val="20"/>
        </w:rPr>
        <w:t>Организация и планирование научного исследования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right="-2"/>
        <w:jc w:val="both"/>
        <w:rPr>
          <w:sz w:val="20"/>
          <w:szCs w:val="20"/>
        </w:rPr>
      </w:pPr>
      <w:r w:rsidRPr="00F95918">
        <w:rPr>
          <w:b/>
          <w:sz w:val="20"/>
          <w:szCs w:val="20"/>
        </w:rPr>
        <w:t>Цель занятия:</w:t>
      </w:r>
      <w:r w:rsidR="006A70AC">
        <w:rPr>
          <w:b/>
          <w:sz w:val="20"/>
          <w:szCs w:val="20"/>
        </w:rPr>
        <w:t xml:space="preserve"> </w:t>
      </w:r>
      <w:r w:rsidRPr="00F95918">
        <w:rPr>
          <w:sz w:val="20"/>
          <w:szCs w:val="20"/>
        </w:rPr>
        <w:t>изучить основные подходы к организации и поэтапному планированию научного исследования.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57" w:right="471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right="471"/>
        <w:jc w:val="both"/>
        <w:rPr>
          <w:b/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>Задачи занятия: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1. Изучить механизм идентификации научной проблемы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2. Представить характеристику научно-исследовательской гипотезы и основных способов ее формулирования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3. Сформировать представление о научном исследовании как этапном процессе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4. Изучить принципы отбора единиц наблюдения научного исследования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5. Изучить основные критерии выбора типа статистической совокупности (генеральной и выборочной) в научном исследовании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6. Изучить способы расчета объема выборки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6. Изучить основные методы сбора данных в медицинском научном исследовании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7. Изучить критерии достоверности результатов, полученных в медицинском научном исследовании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D711FE">
      <w:pPr>
        <w:numPr>
          <w:ilvl w:val="0"/>
          <w:numId w:val="4"/>
        </w:num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 xml:space="preserve">Основные понятия, которые должны быть усвоены студентами в процессе изучения темы </w:t>
      </w:r>
      <w:r w:rsidRPr="00F95918">
        <w:rPr>
          <w:color w:val="000000"/>
          <w:w w:val="101"/>
          <w:sz w:val="20"/>
          <w:szCs w:val="20"/>
        </w:rPr>
        <w:t>(перечень понятий)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Научная проблема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Научная гипотеза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«Нулевая» и «альтернативная» гипотезы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Программа научного исследования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Единица наблюдения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Генеральная статистическая совокупность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Выборочная статистическая совокупность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Объем выборки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Количественная репрезентативность выборочной статистической совокупности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Качественная репрезентативность выборочной статистической совокупности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Кодирование данных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Достоверность результатов научного исследования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D711FE">
      <w:pPr>
        <w:numPr>
          <w:ilvl w:val="0"/>
          <w:numId w:val="4"/>
        </w:num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>Вопросы к занятию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1.Этапы статистического исследования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2.Составные элементы плана и программы статистического исследования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3. Единица наблюдения в научном исследован</w:t>
      </w:r>
      <w:proofErr w:type="gramStart"/>
      <w:r w:rsidRPr="00F95918">
        <w:rPr>
          <w:sz w:val="20"/>
          <w:szCs w:val="20"/>
        </w:rPr>
        <w:t>ии и ее</w:t>
      </w:r>
      <w:proofErr w:type="gramEnd"/>
      <w:r w:rsidRPr="00F95918">
        <w:rPr>
          <w:sz w:val="20"/>
          <w:szCs w:val="20"/>
        </w:rPr>
        <w:t xml:space="preserve"> характеристика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4. Признаки различия и признаки сходства единиц наблюдения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5. Количественные (непрерывные и дискретные) данные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6. Качественные (порядковые и номинальные) данные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7. Способы расчета объема выборки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 xml:space="preserve">8. Типы статистической совокупности в научном исследовании и критерии их выбора 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9. Критерии количественной и качественной репрезентативности выборочной статистической совокупности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10. Графический метод отображения результатов научного исследования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11. Простые, групповые и комбинационные таблицы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13. Правила построения диаграмм, картограмм, картодиаграмм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D711FE">
      <w:pPr>
        <w:keepNext/>
        <w:numPr>
          <w:ilvl w:val="0"/>
          <w:numId w:val="4"/>
        </w:numPr>
        <w:shd w:val="clear" w:color="auto" w:fill="FFFFFF"/>
        <w:tabs>
          <w:tab w:val="left" w:leader="dot" w:pos="7721"/>
        </w:tabs>
        <w:suppressAutoHyphens/>
        <w:ind w:left="357" w:right="471" w:hanging="357"/>
        <w:jc w:val="both"/>
        <w:rPr>
          <w:b/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>Вопросы для самоконтроля</w:t>
      </w:r>
    </w:p>
    <w:p w:rsidR="00F95918" w:rsidRPr="00F95918" w:rsidRDefault="00F95918" w:rsidP="00F95918">
      <w:pPr>
        <w:suppressAutoHyphens/>
        <w:ind w:left="720"/>
        <w:rPr>
          <w:spacing w:val="-2"/>
          <w:sz w:val="20"/>
          <w:szCs w:val="20"/>
        </w:rPr>
      </w:pPr>
    </w:p>
    <w:p w:rsidR="00F95918" w:rsidRPr="00F95918" w:rsidRDefault="00F95918" w:rsidP="00D711FE">
      <w:pPr>
        <w:numPr>
          <w:ilvl w:val="0"/>
          <w:numId w:val="5"/>
        </w:numPr>
        <w:tabs>
          <w:tab w:val="num" w:pos="709"/>
        </w:tabs>
        <w:suppressAutoHyphens/>
        <w:rPr>
          <w:sz w:val="20"/>
          <w:szCs w:val="20"/>
        </w:rPr>
      </w:pPr>
      <w:r w:rsidRPr="00F95918">
        <w:rPr>
          <w:spacing w:val="-2"/>
          <w:sz w:val="20"/>
          <w:szCs w:val="20"/>
        </w:rPr>
        <w:t>Объясните необходимость составления программы (плана) научного исследования и следования ему</w:t>
      </w:r>
    </w:p>
    <w:p w:rsidR="00F95918" w:rsidRPr="00F95918" w:rsidRDefault="00F95918" w:rsidP="00D711FE">
      <w:pPr>
        <w:numPr>
          <w:ilvl w:val="0"/>
          <w:numId w:val="5"/>
        </w:numPr>
        <w:tabs>
          <w:tab w:val="num" w:pos="709"/>
        </w:tabs>
        <w:suppressAutoHyphens/>
        <w:rPr>
          <w:sz w:val="20"/>
          <w:szCs w:val="20"/>
        </w:rPr>
      </w:pPr>
      <w:r w:rsidRPr="00F95918">
        <w:rPr>
          <w:sz w:val="20"/>
          <w:szCs w:val="20"/>
        </w:rPr>
        <w:t>Объясните целесообразность выбора генеральной или выборочной статистической совокупности при планировании исследования</w:t>
      </w:r>
    </w:p>
    <w:p w:rsidR="00F95918" w:rsidRPr="00F95918" w:rsidRDefault="00F95918" w:rsidP="00D711FE">
      <w:pPr>
        <w:numPr>
          <w:ilvl w:val="0"/>
          <w:numId w:val="5"/>
        </w:numPr>
        <w:tabs>
          <w:tab w:val="num" w:pos="709"/>
        </w:tabs>
        <w:suppressAutoHyphens/>
        <w:rPr>
          <w:sz w:val="20"/>
          <w:szCs w:val="20"/>
        </w:rPr>
      </w:pPr>
      <w:r w:rsidRPr="00F95918">
        <w:rPr>
          <w:sz w:val="20"/>
          <w:szCs w:val="20"/>
        </w:rPr>
        <w:t>Объясните принципы отбора единиц наблюдения в выборочном статистическом исследовании</w:t>
      </w:r>
    </w:p>
    <w:p w:rsidR="00F95918" w:rsidRPr="00F95918" w:rsidRDefault="00F95918" w:rsidP="00D711FE">
      <w:pPr>
        <w:numPr>
          <w:ilvl w:val="0"/>
          <w:numId w:val="5"/>
        </w:numPr>
        <w:tabs>
          <w:tab w:val="num" w:pos="709"/>
        </w:tabs>
        <w:suppressAutoHyphens/>
        <w:rPr>
          <w:sz w:val="20"/>
          <w:szCs w:val="20"/>
        </w:rPr>
      </w:pPr>
      <w:r w:rsidRPr="00F95918">
        <w:rPr>
          <w:sz w:val="20"/>
          <w:szCs w:val="20"/>
        </w:rPr>
        <w:t>Объясните отличия между количественными и качественными типами данных</w:t>
      </w:r>
    </w:p>
    <w:p w:rsidR="00F95918" w:rsidRPr="00F95918" w:rsidRDefault="00F95918" w:rsidP="00D711FE">
      <w:pPr>
        <w:numPr>
          <w:ilvl w:val="0"/>
          <w:numId w:val="5"/>
        </w:numPr>
        <w:tabs>
          <w:tab w:val="num" w:pos="709"/>
        </w:tabs>
        <w:suppressAutoHyphens/>
        <w:rPr>
          <w:sz w:val="20"/>
          <w:szCs w:val="20"/>
        </w:rPr>
      </w:pPr>
      <w:r w:rsidRPr="00F95918">
        <w:rPr>
          <w:sz w:val="20"/>
          <w:szCs w:val="20"/>
        </w:rPr>
        <w:t xml:space="preserve">Объясните </w:t>
      </w:r>
      <w:proofErr w:type="spellStart"/>
      <w:r w:rsidRPr="00F95918">
        <w:rPr>
          <w:sz w:val="20"/>
          <w:szCs w:val="20"/>
        </w:rPr>
        <w:t>критерииколичественной</w:t>
      </w:r>
      <w:proofErr w:type="spellEnd"/>
      <w:r w:rsidRPr="00F95918">
        <w:rPr>
          <w:sz w:val="20"/>
          <w:szCs w:val="20"/>
        </w:rPr>
        <w:t xml:space="preserve"> и качественной репрезентативности выборочной статистической совокупности</w:t>
      </w:r>
    </w:p>
    <w:p w:rsidR="00F95918" w:rsidRPr="00F95918" w:rsidRDefault="00F95918" w:rsidP="00D711FE">
      <w:pPr>
        <w:numPr>
          <w:ilvl w:val="0"/>
          <w:numId w:val="5"/>
        </w:numPr>
        <w:tabs>
          <w:tab w:val="num" w:pos="709"/>
        </w:tabs>
        <w:suppressAutoHyphens/>
        <w:rPr>
          <w:sz w:val="20"/>
          <w:szCs w:val="20"/>
        </w:rPr>
      </w:pPr>
      <w:r w:rsidRPr="00F95918">
        <w:rPr>
          <w:sz w:val="20"/>
          <w:szCs w:val="20"/>
        </w:rPr>
        <w:lastRenderedPageBreak/>
        <w:t>Объясните критерии выбора способа графического отображения полученных в медицинском научном исследовании данных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709" w:right="470" w:hanging="349"/>
        <w:jc w:val="both"/>
        <w:rPr>
          <w:color w:val="000000"/>
          <w:w w:val="101"/>
          <w:sz w:val="20"/>
          <w:szCs w:val="20"/>
        </w:rPr>
      </w:pPr>
    </w:p>
    <w:p w:rsidR="006A70AC" w:rsidRPr="006A70AC" w:rsidRDefault="006A70AC" w:rsidP="00375638">
      <w:pPr>
        <w:pStyle w:val="ac"/>
        <w:numPr>
          <w:ilvl w:val="0"/>
          <w:numId w:val="32"/>
        </w:num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rFonts w:ascii="Times New Roman" w:hAnsi="Times New Roman"/>
          <w:b/>
          <w:color w:val="000000"/>
          <w:spacing w:val="1"/>
          <w:w w:val="101"/>
          <w:sz w:val="20"/>
          <w:szCs w:val="20"/>
        </w:rPr>
      </w:pPr>
      <w:r>
        <w:rPr>
          <w:rFonts w:ascii="Times New Roman" w:hAnsi="Times New Roman"/>
          <w:b/>
          <w:color w:val="000000"/>
          <w:spacing w:val="1"/>
          <w:w w:val="101"/>
          <w:sz w:val="20"/>
          <w:szCs w:val="20"/>
        </w:rPr>
        <w:t>Основная и дополнительная литература к теме</w:t>
      </w:r>
    </w:p>
    <w:p w:rsidR="006A70AC" w:rsidRPr="006A70AC" w:rsidRDefault="006A70AC" w:rsidP="006A70AC">
      <w:pPr>
        <w:widowControl w:val="0"/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0"/>
          <w:szCs w:val="20"/>
        </w:rPr>
      </w:pPr>
      <w:r>
        <w:rPr>
          <w:b/>
          <w:color w:val="000000"/>
          <w:spacing w:val="1"/>
          <w:w w:val="101"/>
          <w:sz w:val="20"/>
          <w:szCs w:val="20"/>
          <w:lang w:val="en-US"/>
        </w:rPr>
        <w:t>5</w:t>
      </w:r>
      <w:r w:rsidRPr="006A70AC">
        <w:rPr>
          <w:b/>
          <w:color w:val="000000"/>
          <w:spacing w:val="1"/>
          <w:w w:val="101"/>
          <w:sz w:val="20"/>
          <w:szCs w:val="20"/>
        </w:rPr>
        <w:t>.1 Основная литература: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1. Основы научных исследований [Электронный ресурс]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учебное пособие / В.М.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Кожухар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Дашков и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К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°, 2012. - 216 с. - Режим доступа: http://www.studentlibrary.ru/book/ISBN9785394017117.html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2. Общая эпидемиология с основами доказательной медицины. Руководство к практическим занятиям [Электронный ресурс]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учебное пособие / ред.: В. И. Покровский, Н. И.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Брико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. - 2-е изд.,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испр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. и доп. - Москва :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ГЭОТАР-Медиа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, 2017. - 496 с. - Режим доступа: http://www.studentlibrary.ru/book/ISBN9785970417782.html</w:t>
      </w:r>
    </w:p>
    <w:p w:rsidR="006A70AC" w:rsidRPr="006A70AC" w:rsidRDefault="006A70AC" w:rsidP="006A70AC">
      <w:pPr>
        <w:widowControl w:val="0"/>
        <w:shd w:val="clear" w:color="auto" w:fill="FFFFFF"/>
        <w:ind w:right="34"/>
        <w:jc w:val="both"/>
        <w:rPr>
          <w:b/>
          <w:color w:val="000000"/>
          <w:spacing w:val="1"/>
          <w:w w:val="101"/>
          <w:sz w:val="20"/>
          <w:szCs w:val="20"/>
        </w:rPr>
      </w:pPr>
      <w:r w:rsidRPr="006A70AC">
        <w:rPr>
          <w:b/>
          <w:color w:val="000000"/>
          <w:spacing w:val="1"/>
          <w:w w:val="101"/>
          <w:sz w:val="20"/>
          <w:szCs w:val="20"/>
        </w:rPr>
        <w:t>5.2. Дополнительная литература: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1.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ab/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Холматова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К.К., Харькова О.А., Гржибовский А.М. Классификация научных исследований в здравоохранении//Экология человека. – 2016. –  № 1. – С. 57–64.</w:t>
      </w:r>
    </w:p>
    <w:p w:rsidR="006A70AC" w:rsidRPr="006A70AC" w:rsidRDefault="006A70AC" w:rsidP="00375638">
      <w:pPr>
        <w:pStyle w:val="ac"/>
        <w:numPr>
          <w:ilvl w:val="0"/>
          <w:numId w:val="33"/>
        </w:num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rFonts w:ascii="Times New Roman" w:hAnsi="Times New Roman"/>
          <w:sz w:val="20"/>
          <w:szCs w:val="20"/>
        </w:rPr>
      </w:pPr>
      <w:r w:rsidRPr="006A70AC">
        <w:rPr>
          <w:rFonts w:ascii="Times New Roman" w:hAnsi="Times New Roman"/>
          <w:sz w:val="20"/>
          <w:szCs w:val="20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0"/>
        <w:gridCol w:w="2552"/>
        <w:gridCol w:w="4111"/>
      </w:tblGrid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A70AC">
              <w:rPr>
                <w:rFonts w:eastAsia="Calibri"/>
                <w:b/>
                <w:bCs/>
                <w:sz w:val="20"/>
                <w:szCs w:val="20"/>
              </w:rPr>
              <w:t>Наименование ресурса</w:t>
            </w:r>
          </w:p>
        </w:tc>
        <w:tc>
          <w:tcPr>
            <w:tcW w:w="2552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A70AC">
              <w:rPr>
                <w:rFonts w:eastAsia="Calibri"/>
                <w:b/>
                <w:bCs/>
                <w:sz w:val="20"/>
                <w:szCs w:val="20"/>
              </w:rPr>
              <w:t>URL адрес</w:t>
            </w: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A70AC">
              <w:rPr>
                <w:rFonts w:eastAsia="Calibri"/>
                <w:b/>
                <w:bCs/>
                <w:sz w:val="20"/>
                <w:szCs w:val="20"/>
              </w:rPr>
              <w:t>Аннотация ресурса</w:t>
            </w:r>
          </w:p>
        </w:tc>
      </w:tr>
      <w:tr w:rsidR="006A70AC" w:rsidRPr="006A70AC" w:rsidTr="00B72890">
        <w:tc>
          <w:tcPr>
            <w:tcW w:w="9493" w:type="dxa"/>
            <w:gridSpan w:val="3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A70AC">
              <w:rPr>
                <w:rFonts w:eastAsia="Calibri"/>
                <w:b/>
                <w:sz w:val="20"/>
                <w:szCs w:val="20"/>
              </w:rPr>
              <w:t>Электронно-библиотечные системы (электронные библиотеки)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>Электронная библиотека СГМУ</w:t>
            </w:r>
          </w:p>
        </w:tc>
        <w:tc>
          <w:tcPr>
            <w:tcW w:w="2552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  <w:u w:val="single"/>
              </w:rPr>
              <w:t>http://lib.nsmu.ru/lib/</w:t>
            </w: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учебная, учебно-методическая и научная литература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 xml:space="preserve">ЭБС "Консультант студента" ВПО, СПО. </w:t>
            </w:r>
            <w:proofErr w:type="spellStart"/>
            <w:r w:rsidRPr="006A70AC">
              <w:rPr>
                <w:rFonts w:eastAsia="Calibri"/>
                <w:bCs/>
                <w:sz w:val="20"/>
                <w:szCs w:val="20"/>
              </w:rPr>
              <w:t>Комплекты</w:t>
            </w:r>
            <w:proofErr w:type="gramStart"/>
            <w:r w:rsidRPr="006A70AC">
              <w:rPr>
                <w:rFonts w:eastAsia="Calibri"/>
                <w:bCs/>
                <w:sz w:val="20"/>
                <w:szCs w:val="20"/>
              </w:rPr>
              <w:t>:М</w:t>
            </w:r>
            <w:proofErr w:type="gramEnd"/>
            <w:r w:rsidRPr="006A70AC">
              <w:rPr>
                <w:rFonts w:eastAsia="Calibri"/>
                <w:bCs/>
                <w:sz w:val="20"/>
                <w:szCs w:val="20"/>
              </w:rPr>
              <w:t>едицина</w:t>
            </w:r>
            <w:proofErr w:type="spellEnd"/>
            <w:r w:rsidRPr="006A70AC">
              <w:rPr>
                <w:rFonts w:eastAsia="Calibri"/>
                <w:bCs/>
                <w:sz w:val="20"/>
                <w:szCs w:val="20"/>
              </w:rPr>
              <w:t>. Здравоохранение.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hyperlink r:id="rId15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http://www.studentlibrary.ru/</w:t>
              </w:r>
            </w:hyperlink>
          </w:p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hyperlink r:id="rId16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http://www.stud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medlib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ru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/</w:t>
              </w:r>
            </w:hyperlink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</w:p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hyperlink r:id="rId17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medcollegelib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ru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/</w:t>
              </w:r>
            </w:hyperlink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>ЭМБ «Консультант врача»</w:t>
            </w:r>
          </w:p>
        </w:tc>
        <w:tc>
          <w:tcPr>
            <w:tcW w:w="2552" w:type="dxa"/>
          </w:tcPr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  <w:lang w:val="en-US"/>
              </w:rPr>
            </w:pPr>
            <w:hyperlink r:id="rId18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http</w:t>
              </w:r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://</w:t>
              </w:r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www.rosmedlib.ru</w:t>
              </w:r>
            </w:hyperlink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6A70AC" w:rsidRPr="006A70AC" w:rsidTr="00B72890">
        <w:tc>
          <w:tcPr>
            <w:tcW w:w="9493" w:type="dxa"/>
            <w:gridSpan w:val="3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b/>
                <w:sz w:val="20"/>
                <w:szCs w:val="20"/>
              </w:rPr>
              <w:t>Профессиональные базы данных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База данных научных журналов.</w:t>
            </w:r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 xml:space="preserve">Научная электронная библиотека </w:t>
            </w:r>
            <w:proofErr w:type="spellStart"/>
            <w:r w:rsidRPr="006A70AC">
              <w:rPr>
                <w:rFonts w:eastAsia="Calibri"/>
                <w:sz w:val="20"/>
                <w:szCs w:val="20"/>
              </w:rPr>
              <w:t>eL</w:t>
            </w:r>
            <w:proofErr w:type="spellEnd"/>
            <w:r w:rsidRPr="006A70AC">
              <w:rPr>
                <w:rFonts w:eastAsia="Calibri"/>
                <w:sz w:val="20"/>
                <w:szCs w:val="20"/>
                <w:lang w:val="en-US"/>
              </w:rPr>
              <w:t>IBRARY</w:t>
            </w:r>
            <w:r w:rsidRPr="006A70AC">
              <w:rPr>
                <w:rFonts w:eastAsia="Calibri"/>
                <w:sz w:val="20"/>
                <w:szCs w:val="20"/>
              </w:rPr>
              <w:t>.</w:t>
            </w:r>
            <w:r w:rsidRPr="006A70AC">
              <w:rPr>
                <w:rFonts w:eastAsia="Calibri"/>
                <w:sz w:val="20"/>
                <w:szCs w:val="20"/>
                <w:lang w:val="en-US"/>
              </w:rPr>
              <w:t>RU</w:t>
            </w:r>
          </w:p>
        </w:tc>
        <w:tc>
          <w:tcPr>
            <w:tcW w:w="2552" w:type="dxa"/>
          </w:tcPr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hyperlink r:id="rId19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http://www.elibrary.ru</w:t>
              </w:r>
            </w:hyperlink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периодические издания</w:t>
            </w:r>
          </w:p>
        </w:tc>
      </w:tr>
      <w:tr w:rsidR="006A70AC" w:rsidRPr="006A70AC" w:rsidTr="00B72890">
        <w:tc>
          <w:tcPr>
            <w:tcW w:w="9493" w:type="dxa"/>
            <w:gridSpan w:val="3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b/>
                <w:sz w:val="20"/>
                <w:szCs w:val="20"/>
              </w:rPr>
              <w:t>Информационные справочные системы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Справочная система</w:t>
            </w:r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Федеральная электронная медицинская библиотека (ФЭМБ)</w:t>
            </w:r>
          </w:p>
        </w:tc>
        <w:tc>
          <w:tcPr>
            <w:tcW w:w="2552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r w:rsidRPr="006A70AC">
              <w:rPr>
                <w:rFonts w:eastAsia="Calibri"/>
                <w:sz w:val="20"/>
                <w:szCs w:val="20"/>
                <w:u w:val="single"/>
              </w:rPr>
              <w:t>http://femb.ru/</w:t>
            </w: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 xml:space="preserve">государственная фармакопея Российской Федерации, клинические рекомендации (протоколы лечения), </w:t>
            </w:r>
            <w:r w:rsidRPr="006A70AC">
              <w:rPr>
                <w:rFonts w:eastAsia="Calibri"/>
                <w:sz w:val="20"/>
                <w:szCs w:val="20"/>
              </w:rPr>
              <w:t>научная и учебная литература</w:t>
            </w:r>
            <w:r w:rsidRPr="006A70AC">
              <w:rPr>
                <w:rFonts w:eastAsia="Calibri"/>
                <w:bCs/>
                <w:sz w:val="20"/>
                <w:szCs w:val="20"/>
              </w:rPr>
              <w:t>, диссертации и авторефераты</w:t>
            </w:r>
          </w:p>
        </w:tc>
      </w:tr>
    </w:tbl>
    <w:p w:rsidR="006A70AC" w:rsidRPr="006A70AC" w:rsidRDefault="006A70AC" w:rsidP="00375638">
      <w:pPr>
        <w:pStyle w:val="ac"/>
        <w:numPr>
          <w:ilvl w:val="0"/>
          <w:numId w:val="33"/>
        </w:num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6A70AC">
        <w:rPr>
          <w:rFonts w:ascii="Times New Roman" w:hAnsi="Times New Roman"/>
          <w:b/>
          <w:sz w:val="20"/>
          <w:szCs w:val="20"/>
        </w:rPr>
        <w:t>Перечень программного обеспечения и информационных справочных систем, специализированных программ, нео</w:t>
      </w:r>
      <w:r w:rsidR="00375638">
        <w:rPr>
          <w:rFonts w:ascii="Times New Roman" w:hAnsi="Times New Roman"/>
          <w:b/>
          <w:sz w:val="20"/>
          <w:szCs w:val="20"/>
        </w:rPr>
        <w:t>бходимых для ос</w:t>
      </w:r>
      <w:r w:rsidRPr="006A70AC">
        <w:rPr>
          <w:rFonts w:ascii="Times New Roman" w:hAnsi="Times New Roman"/>
          <w:b/>
          <w:sz w:val="20"/>
          <w:szCs w:val="20"/>
        </w:rPr>
        <w:t>воения темы</w:t>
      </w:r>
    </w:p>
    <w:p w:rsidR="006A70AC" w:rsidRPr="006A70AC" w:rsidRDefault="006A70AC" w:rsidP="006A70AC">
      <w:pPr>
        <w:pStyle w:val="11"/>
        <w:widowControl w:val="0"/>
        <w:tabs>
          <w:tab w:val="left" w:pos="0"/>
        </w:tabs>
        <w:ind w:left="0"/>
        <w:jc w:val="both"/>
      </w:pPr>
      <w:r w:rsidRPr="006A70AC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MS </w:t>
      </w:r>
      <w:proofErr w:type="spellStart"/>
      <w:r w:rsidRPr="006A70AC">
        <w:t>Windows</w:t>
      </w:r>
      <w:proofErr w:type="spellEnd"/>
      <w:r w:rsidRPr="006A70AC">
        <w:t xml:space="preserve"> </w:t>
      </w:r>
      <w:proofErr w:type="spellStart"/>
      <w:r w:rsidRPr="006A70AC">
        <w:t>Vista</w:t>
      </w:r>
      <w:proofErr w:type="spellEnd"/>
      <w:r w:rsidRPr="006A70AC">
        <w:t xml:space="preserve"> </w:t>
      </w:r>
      <w:proofErr w:type="spellStart"/>
      <w:r w:rsidRPr="006A70AC">
        <w:t>Starter,MS</w:t>
      </w:r>
      <w:proofErr w:type="spellEnd"/>
      <w:r w:rsidRPr="006A70AC">
        <w:t xml:space="preserve"> </w:t>
      </w:r>
      <w:proofErr w:type="spellStart"/>
      <w:r w:rsidRPr="006A70AC">
        <w:t>Windows</w:t>
      </w:r>
      <w:proofErr w:type="spellEnd"/>
      <w:r w:rsidRPr="006A70AC">
        <w:t xml:space="preserve"> </w:t>
      </w:r>
      <w:proofErr w:type="spellStart"/>
      <w:r w:rsidRPr="006A70AC">
        <w:t>Prof</w:t>
      </w:r>
      <w:proofErr w:type="spellEnd"/>
      <w:r w:rsidRPr="006A70AC">
        <w:t xml:space="preserve"> 7 </w:t>
      </w:r>
      <w:proofErr w:type="spellStart"/>
      <w:r w:rsidRPr="006A70AC">
        <w:t>Upgr</w:t>
      </w:r>
      <w:proofErr w:type="spellEnd"/>
      <w:r w:rsidRPr="006A70AC">
        <w:t xml:space="preserve">; офисный пакет - MS </w:t>
      </w:r>
      <w:proofErr w:type="spellStart"/>
      <w:r w:rsidRPr="006A70AC">
        <w:t>Office</w:t>
      </w:r>
      <w:proofErr w:type="spellEnd"/>
      <w:r w:rsidRPr="006A70AC">
        <w:t xml:space="preserve"> 2007; другое ПО -  7-zip, </w:t>
      </w:r>
      <w:proofErr w:type="spellStart"/>
      <w:r w:rsidRPr="006A70AC">
        <w:t>AdobeReader</w:t>
      </w:r>
      <w:proofErr w:type="spellEnd"/>
      <w:r w:rsidRPr="006A70AC">
        <w:t xml:space="preserve">, </w:t>
      </w:r>
      <w:proofErr w:type="spellStart"/>
      <w:r w:rsidRPr="006A70AC">
        <w:t>Kaspersky</w:t>
      </w:r>
      <w:proofErr w:type="spellEnd"/>
      <w:r w:rsidRPr="006A70AC">
        <w:t xml:space="preserve"> </w:t>
      </w:r>
      <w:proofErr w:type="spellStart"/>
      <w:r w:rsidRPr="006A70AC">
        <w:t>Endpoint</w:t>
      </w:r>
      <w:proofErr w:type="spellEnd"/>
      <w:r w:rsidRPr="006A70AC">
        <w:t xml:space="preserve"> </w:t>
      </w:r>
      <w:proofErr w:type="spellStart"/>
      <w:r w:rsidRPr="006A70AC">
        <w:t>Security</w:t>
      </w:r>
      <w:proofErr w:type="spellEnd"/>
      <w:r w:rsidRPr="006A70AC">
        <w:t>.</w:t>
      </w:r>
    </w:p>
    <w:p w:rsidR="006A70AC" w:rsidRPr="006A70AC" w:rsidRDefault="006A70AC" w:rsidP="00375638">
      <w:pPr>
        <w:pStyle w:val="ac"/>
        <w:numPr>
          <w:ilvl w:val="0"/>
          <w:numId w:val="33"/>
        </w:numPr>
        <w:shd w:val="clear" w:color="auto" w:fill="FFFFFF"/>
        <w:tabs>
          <w:tab w:val="left" w:leader="dot" w:pos="7721"/>
        </w:tabs>
        <w:ind w:right="470"/>
        <w:jc w:val="both"/>
        <w:rPr>
          <w:rFonts w:ascii="Times New Roman" w:hAnsi="Times New Roman"/>
          <w:b/>
          <w:color w:val="000000"/>
          <w:spacing w:val="-10"/>
          <w:w w:val="101"/>
          <w:sz w:val="20"/>
          <w:szCs w:val="20"/>
        </w:rPr>
      </w:pPr>
      <w:r w:rsidRPr="006A70AC">
        <w:rPr>
          <w:rFonts w:ascii="Times New Roman" w:hAnsi="Times New Roman"/>
          <w:b/>
          <w:color w:val="000000"/>
          <w:spacing w:val="-10"/>
          <w:w w:val="101"/>
          <w:sz w:val="20"/>
          <w:szCs w:val="20"/>
        </w:rPr>
        <w:t xml:space="preserve">Перечень вопросов и заданий для самостоятельной </w:t>
      </w:r>
      <w:proofErr w:type="gramStart"/>
      <w:r w:rsidRPr="006A70AC">
        <w:rPr>
          <w:rFonts w:ascii="Times New Roman" w:hAnsi="Times New Roman"/>
          <w:b/>
          <w:color w:val="000000"/>
          <w:spacing w:val="-10"/>
          <w:w w:val="101"/>
          <w:sz w:val="20"/>
          <w:szCs w:val="20"/>
        </w:rPr>
        <w:t>работы</w:t>
      </w:r>
      <w:proofErr w:type="gramEnd"/>
      <w:r w:rsidRPr="006A70AC">
        <w:rPr>
          <w:rFonts w:ascii="Times New Roman" w:hAnsi="Times New Roman"/>
          <w:b/>
          <w:sz w:val="20"/>
          <w:szCs w:val="20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tbl>
      <w:tblPr>
        <w:tblW w:w="921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6"/>
        <w:gridCol w:w="3828"/>
      </w:tblGrid>
      <w:tr w:rsidR="00F95918" w:rsidRPr="00F95918" w:rsidTr="00F95918">
        <w:trPr>
          <w:cantSplit/>
        </w:trPr>
        <w:tc>
          <w:tcPr>
            <w:tcW w:w="5386" w:type="dxa"/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F95918" w:rsidRPr="00F95918" w:rsidRDefault="00F95918" w:rsidP="00F95918">
            <w:pPr>
              <w:widowControl w:val="0"/>
              <w:tabs>
                <w:tab w:val="left" w:leader="dot" w:pos="7721"/>
              </w:tabs>
              <w:suppressAutoHyphens/>
              <w:autoSpaceDE w:val="0"/>
              <w:autoSpaceDN w:val="0"/>
              <w:adjustRightInd w:val="0"/>
              <w:ind w:right="470"/>
              <w:rPr>
                <w:b/>
                <w:color w:val="000000"/>
                <w:w w:val="101"/>
                <w:sz w:val="20"/>
                <w:szCs w:val="20"/>
              </w:rPr>
            </w:pPr>
            <w:r w:rsidRPr="00F95918">
              <w:rPr>
                <w:b/>
                <w:color w:val="00000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3828" w:type="dxa"/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F95918" w:rsidRPr="00F95918" w:rsidRDefault="00F95918" w:rsidP="00F95918">
            <w:pPr>
              <w:widowControl w:val="0"/>
              <w:shd w:val="clear" w:color="auto" w:fill="FFFFFF"/>
              <w:tabs>
                <w:tab w:val="left" w:leader="dot" w:pos="7721"/>
              </w:tabs>
              <w:suppressAutoHyphens/>
              <w:autoSpaceDE w:val="0"/>
              <w:autoSpaceDN w:val="0"/>
              <w:adjustRightInd w:val="0"/>
              <w:ind w:right="470"/>
              <w:rPr>
                <w:b/>
                <w:color w:val="000000"/>
                <w:w w:val="101"/>
                <w:sz w:val="20"/>
                <w:szCs w:val="20"/>
              </w:rPr>
            </w:pPr>
            <w:r w:rsidRPr="00F95918">
              <w:rPr>
                <w:b/>
                <w:color w:val="000000"/>
                <w:w w:val="101"/>
                <w:sz w:val="20"/>
                <w:szCs w:val="20"/>
              </w:rPr>
              <w:t xml:space="preserve">Виды и содержание </w:t>
            </w:r>
            <w:r w:rsidRPr="00F95918">
              <w:rPr>
                <w:b/>
                <w:color w:val="000000"/>
                <w:w w:val="101"/>
                <w:sz w:val="20"/>
                <w:szCs w:val="20"/>
              </w:rPr>
              <w:br/>
              <w:t>самостоятельной работы</w:t>
            </w:r>
          </w:p>
        </w:tc>
      </w:tr>
      <w:tr w:rsidR="00F95918" w:rsidRPr="00F95918" w:rsidTr="00F95918">
        <w:trPr>
          <w:cantSplit/>
        </w:trPr>
        <w:tc>
          <w:tcPr>
            <w:tcW w:w="5386" w:type="dxa"/>
            <w:tcMar>
              <w:left w:w="57" w:type="dxa"/>
              <w:right w:w="57" w:type="dxa"/>
            </w:tcMar>
          </w:tcPr>
          <w:p w:rsidR="00F95918" w:rsidRPr="00F95918" w:rsidRDefault="00F95918" w:rsidP="00F95918">
            <w:pPr>
              <w:widowControl w:val="0"/>
              <w:suppressAutoHyphens/>
              <w:ind w:left="34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 xml:space="preserve">Раздел </w:t>
            </w:r>
            <w:r w:rsidRPr="00F95918">
              <w:rPr>
                <w:sz w:val="20"/>
                <w:szCs w:val="20"/>
                <w:lang w:val="en-US"/>
              </w:rPr>
              <w:t>I</w:t>
            </w:r>
            <w:r w:rsidRPr="00F95918">
              <w:rPr>
                <w:sz w:val="20"/>
                <w:szCs w:val="20"/>
              </w:rPr>
              <w:t>. Методологические основы научного познания</w:t>
            </w:r>
          </w:p>
          <w:p w:rsidR="00F95918" w:rsidRPr="00F95918" w:rsidRDefault="00F95918" w:rsidP="00F95918">
            <w:pPr>
              <w:widowControl w:val="0"/>
              <w:suppressAutoHyphens/>
              <w:ind w:left="34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>Тема 2. Организация и планирование научного исследования</w:t>
            </w:r>
          </w:p>
        </w:tc>
        <w:tc>
          <w:tcPr>
            <w:tcW w:w="3828" w:type="dxa"/>
            <w:tcMar>
              <w:left w:w="57" w:type="dxa"/>
              <w:right w:w="57" w:type="dxa"/>
            </w:tcMar>
          </w:tcPr>
          <w:p w:rsidR="00F95918" w:rsidRPr="00F95918" w:rsidRDefault="00F95918" w:rsidP="00F95918">
            <w:pPr>
              <w:widowControl w:val="0"/>
              <w:tabs>
                <w:tab w:val="num" w:pos="317"/>
              </w:tabs>
              <w:suppressAutoHyphens/>
              <w:ind w:left="34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>Обзор научных публикаций и подготовка доклада / реферата по результатам обзора</w:t>
            </w:r>
          </w:p>
        </w:tc>
      </w:tr>
    </w:tbl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sz w:val="20"/>
          <w:szCs w:val="20"/>
        </w:rPr>
      </w:pPr>
    </w:p>
    <w:p w:rsidR="00F95918" w:rsidRPr="00F95918" w:rsidRDefault="00F95918" w:rsidP="00F95918">
      <w:pPr>
        <w:pageBreakBefore/>
        <w:shd w:val="clear" w:color="auto" w:fill="FFFFFF"/>
        <w:tabs>
          <w:tab w:val="left" w:leader="dot" w:pos="7721"/>
        </w:tabs>
        <w:suppressAutoHyphens/>
        <w:ind w:left="357" w:right="471"/>
        <w:jc w:val="both"/>
        <w:rPr>
          <w:b/>
          <w:i/>
          <w:color w:val="000000"/>
          <w:w w:val="101"/>
          <w:sz w:val="20"/>
          <w:szCs w:val="20"/>
        </w:rPr>
      </w:pPr>
      <w:r w:rsidRPr="00F95918">
        <w:rPr>
          <w:b/>
          <w:i/>
          <w:color w:val="000000"/>
          <w:w w:val="101"/>
          <w:sz w:val="20"/>
          <w:szCs w:val="20"/>
        </w:rPr>
        <w:lastRenderedPageBreak/>
        <w:t>Практическое занятие № 3 (4 часа)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b/>
          <w:color w:val="000000"/>
          <w:w w:val="101"/>
          <w:sz w:val="20"/>
          <w:szCs w:val="20"/>
        </w:rPr>
      </w:pPr>
    </w:p>
    <w:p w:rsidR="00F95918" w:rsidRPr="00F95918" w:rsidRDefault="00F95918" w:rsidP="00D711FE">
      <w:pPr>
        <w:numPr>
          <w:ilvl w:val="0"/>
          <w:numId w:val="20"/>
        </w:num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b/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>Тема занятия, его цели и задачи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right="-2"/>
        <w:jc w:val="both"/>
        <w:rPr>
          <w:sz w:val="20"/>
          <w:szCs w:val="20"/>
        </w:rPr>
      </w:pPr>
      <w:r w:rsidRPr="00F95918">
        <w:rPr>
          <w:b/>
          <w:sz w:val="20"/>
          <w:szCs w:val="20"/>
        </w:rPr>
        <w:t xml:space="preserve">Тема </w:t>
      </w:r>
      <w:proofErr w:type="spellStart"/>
      <w:r w:rsidRPr="00F95918">
        <w:rPr>
          <w:b/>
          <w:sz w:val="20"/>
          <w:szCs w:val="20"/>
        </w:rPr>
        <w:t>занятия</w:t>
      </w:r>
      <w:proofErr w:type="gramStart"/>
      <w:r w:rsidRPr="00F95918">
        <w:rPr>
          <w:b/>
          <w:sz w:val="20"/>
          <w:szCs w:val="20"/>
        </w:rPr>
        <w:t>:</w:t>
      </w:r>
      <w:r w:rsidRPr="00F95918">
        <w:rPr>
          <w:sz w:val="20"/>
          <w:szCs w:val="20"/>
        </w:rPr>
        <w:t>О</w:t>
      </w:r>
      <w:proofErr w:type="gramEnd"/>
      <w:r w:rsidRPr="00F95918">
        <w:rPr>
          <w:sz w:val="20"/>
          <w:szCs w:val="20"/>
        </w:rPr>
        <w:t>сновы</w:t>
      </w:r>
      <w:proofErr w:type="spellEnd"/>
      <w:r w:rsidRPr="00F95918">
        <w:rPr>
          <w:sz w:val="20"/>
          <w:szCs w:val="20"/>
        </w:rPr>
        <w:t xml:space="preserve"> эпидемиологии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  <w:tab w:val="left" w:pos="8789"/>
        </w:tabs>
        <w:suppressAutoHyphens/>
        <w:ind w:right="-2"/>
        <w:jc w:val="both"/>
        <w:rPr>
          <w:sz w:val="20"/>
          <w:szCs w:val="20"/>
        </w:rPr>
      </w:pPr>
      <w:r w:rsidRPr="00F95918">
        <w:rPr>
          <w:b/>
          <w:sz w:val="20"/>
          <w:szCs w:val="20"/>
        </w:rPr>
        <w:t xml:space="preserve">Цель </w:t>
      </w:r>
      <w:proofErr w:type="spellStart"/>
      <w:r w:rsidRPr="00F95918">
        <w:rPr>
          <w:b/>
          <w:sz w:val="20"/>
          <w:szCs w:val="20"/>
        </w:rPr>
        <w:t>занятия</w:t>
      </w:r>
      <w:proofErr w:type="gramStart"/>
      <w:r w:rsidRPr="00F95918">
        <w:rPr>
          <w:b/>
          <w:sz w:val="20"/>
          <w:szCs w:val="20"/>
        </w:rPr>
        <w:t>:</w:t>
      </w:r>
      <w:r w:rsidRPr="00F95918">
        <w:rPr>
          <w:sz w:val="20"/>
          <w:szCs w:val="20"/>
        </w:rPr>
        <w:t>и</w:t>
      </w:r>
      <w:proofErr w:type="gramEnd"/>
      <w:r w:rsidRPr="00F95918">
        <w:rPr>
          <w:sz w:val="20"/>
          <w:szCs w:val="20"/>
        </w:rPr>
        <w:t>зучить</w:t>
      </w:r>
      <w:proofErr w:type="spellEnd"/>
      <w:r w:rsidRPr="00F95918">
        <w:rPr>
          <w:sz w:val="20"/>
          <w:szCs w:val="20"/>
        </w:rPr>
        <w:t xml:space="preserve"> основы современной эпидемиологии – науки о распределении и детерминантах событий и состояний, относящихся к здоровью в определенных популяциях в приложении их к управлению и контролю проблем, связанных со здоровьем.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b/>
          <w:sz w:val="20"/>
          <w:szCs w:val="20"/>
        </w:rPr>
      </w:pPr>
      <w:r w:rsidRPr="00F95918">
        <w:rPr>
          <w:b/>
          <w:sz w:val="20"/>
          <w:szCs w:val="20"/>
        </w:rPr>
        <w:t>Задачи занятия: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1. Изучить цель и задачи современной эпидемиологии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2. Изучить классификацию типов эпидемиологических исследований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3. Изучить основы современной концепции риска в эпидемиологии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 xml:space="preserve">4. Изучить основные меры частоты исхода и способы их расчета: инцидентности и </w:t>
      </w:r>
      <w:proofErr w:type="spellStart"/>
      <w:r w:rsidRPr="00F95918">
        <w:rPr>
          <w:sz w:val="20"/>
          <w:szCs w:val="20"/>
        </w:rPr>
        <w:t>превалентности</w:t>
      </w:r>
      <w:proofErr w:type="spellEnd"/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D711FE">
      <w:pPr>
        <w:numPr>
          <w:ilvl w:val="0"/>
          <w:numId w:val="20"/>
        </w:num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 xml:space="preserve">Основные понятия, которые должны быть усвоены студентами в процессе изучения темы </w:t>
      </w:r>
      <w:r w:rsidRPr="00F95918">
        <w:rPr>
          <w:color w:val="000000"/>
          <w:w w:val="101"/>
          <w:sz w:val="20"/>
          <w:szCs w:val="20"/>
        </w:rPr>
        <w:t>(перечень понятий)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Эпидемиология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Тип эпидемиологического исследования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Риск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Воздействие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Исход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Инцидентность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proofErr w:type="spellStart"/>
      <w:r w:rsidRPr="00F95918">
        <w:rPr>
          <w:color w:val="000000"/>
          <w:w w:val="101"/>
          <w:sz w:val="20"/>
          <w:szCs w:val="20"/>
        </w:rPr>
        <w:t>Превалентность</w:t>
      </w:r>
      <w:proofErr w:type="spellEnd"/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D711FE">
      <w:pPr>
        <w:numPr>
          <w:ilvl w:val="0"/>
          <w:numId w:val="20"/>
        </w:num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>Вопросы к занятию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1. Цель и задачи современной эпидемиологии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2. Концепция причинности в современной эпидемиологии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3. Контроль качества результатов эпидемиологических исследований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4. Воздействие и исход в современной эпидемиологии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 xml:space="preserve">5. Инцидентность и </w:t>
      </w:r>
      <w:proofErr w:type="spellStart"/>
      <w:r w:rsidRPr="00F95918">
        <w:rPr>
          <w:sz w:val="20"/>
          <w:szCs w:val="20"/>
        </w:rPr>
        <w:t>превалентность</w:t>
      </w:r>
      <w:proofErr w:type="spellEnd"/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</w:p>
    <w:p w:rsidR="00F95918" w:rsidRPr="00F95918" w:rsidRDefault="00F95918" w:rsidP="00D711FE">
      <w:pPr>
        <w:keepNext/>
        <w:numPr>
          <w:ilvl w:val="0"/>
          <w:numId w:val="20"/>
        </w:numPr>
        <w:shd w:val="clear" w:color="auto" w:fill="FFFFFF"/>
        <w:tabs>
          <w:tab w:val="left" w:leader="dot" w:pos="7721"/>
        </w:tabs>
        <w:suppressAutoHyphens/>
        <w:ind w:right="471"/>
        <w:jc w:val="both"/>
        <w:rPr>
          <w:b/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>Вопросы для самоконтроля</w:t>
      </w:r>
    </w:p>
    <w:p w:rsidR="00F95918" w:rsidRPr="00F95918" w:rsidRDefault="00F95918" w:rsidP="00F95918">
      <w:pPr>
        <w:keepNext/>
        <w:shd w:val="clear" w:color="auto" w:fill="FFFFFF"/>
        <w:tabs>
          <w:tab w:val="left" w:leader="dot" w:pos="7721"/>
        </w:tabs>
        <w:suppressAutoHyphens/>
        <w:ind w:left="357" w:right="471"/>
        <w:jc w:val="both"/>
        <w:rPr>
          <w:b/>
          <w:color w:val="000000"/>
          <w:w w:val="101"/>
          <w:sz w:val="20"/>
          <w:szCs w:val="20"/>
        </w:rPr>
      </w:pPr>
    </w:p>
    <w:p w:rsidR="00F95918" w:rsidRPr="00F95918" w:rsidRDefault="00F95918" w:rsidP="00D711FE">
      <w:pPr>
        <w:numPr>
          <w:ilvl w:val="0"/>
          <w:numId w:val="19"/>
        </w:numPr>
        <w:suppressAutoHyphens/>
        <w:rPr>
          <w:sz w:val="20"/>
          <w:szCs w:val="20"/>
        </w:rPr>
      </w:pPr>
      <w:r w:rsidRPr="00F95918">
        <w:rPr>
          <w:sz w:val="20"/>
          <w:szCs w:val="20"/>
        </w:rPr>
        <w:t>Какие задачи решает современная эпидемиология?</w:t>
      </w:r>
    </w:p>
    <w:p w:rsidR="00F95918" w:rsidRPr="00F95918" w:rsidRDefault="00F95918" w:rsidP="00D711FE">
      <w:pPr>
        <w:numPr>
          <w:ilvl w:val="0"/>
          <w:numId w:val="19"/>
        </w:numPr>
        <w:suppressAutoHyphens/>
        <w:rPr>
          <w:sz w:val="20"/>
          <w:szCs w:val="20"/>
        </w:rPr>
      </w:pPr>
      <w:r w:rsidRPr="00F95918">
        <w:rPr>
          <w:sz w:val="20"/>
          <w:szCs w:val="20"/>
        </w:rPr>
        <w:t>Охарактеризуйте концепцию причинности в современной эпидемиологии</w:t>
      </w:r>
    </w:p>
    <w:p w:rsidR="00F95918" w:rsidRPr="00F95918" w:rsidRDefault="00F95918" w:rsidP="00D711FE">
      <w:pPr>
        <w:numPr>
          <w:ilvl w:val="0"/>
          <w:numId w:val="19"/>
        </w:numPr>
        <w:suppressAutoHyphens/>
        <w:rPr>
          <w:sz w:val="20"/>
          <w:szCs w:val="20"/>
        </w:rPr>
      </w:pPr>
      <w:r w:rsidRPr="00F95918">
        <w:rPr>
          <w:sz w:val="20"/>
          <w:szCs w:val="20"/>
        </w:rPr>
        <w:t>Сформулируйте принципы контроля качества результатов эпидемиологических исследований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709" w:right="470" w:hanging="349"/>
        <w:jc w:val="both"/>
        <w:rPr>
          <w:color w:val="000000"/>
          <w:w w:val="101"/>
          <w:sz w:val="20"/>
          <w:szCs w:val="20"/>
        </w:rPr>
      </w:pPr>
    </w:p>
    <w:p w:rsidR="006A70AC" w:rsidRPr="006A70AC" w:rsidRDefault="006A70AC" w:rsidP="00375638">
      <w:pPr>
        <w:pStyle w:val="ac"/>
        <w:numPr>
          <w:ilvl w:val="0"/>
          <w:numId w:val="34"/>
        </w:num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rFonts w:ascii="Times New Roman" w:hAnsi="Times New Roman"/>
          <w:b/>
          <w:color w:val="000000"/>
          <w:spacing w:val="1"/>
          <w:w w:val="101"/>
          <w:sz w:val="20"/>
          <w:szCs w:val="20"/>
        </w:rPr>
      </w:pPr>
      <w:r>
        <w:rPr>
          <w:rFonts w:ascii="Times New Roman" w:hAnsi="Times New Roman"/>
          <w:b/>
          <w:color w:val="000000"/>
          <w:spacing w:val="1"/>
          <w:w w:val="101"/>
          <w:sz w:val="20"/>
          <w:szCs w:val="20"/>
        </w:rPr>
        <w:t>Основная и дополнительная литература к теме</w:t>
      </w:r>
    </w:p>
    <w:p w:rsidR="006A70AC" w:rsidRPr="006A70AC" w:rsidRDefault="006A70AC" w:rsidP="006A70AC">
      <w:pPr>
        <w:widowControl w:val="0"/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0"/>
          <w:szCs w:val="20"/>
        </w:rPr>
      </w:pPr>
      <w:r>
        <w:rPr>
          <w:b/>
          <w:color w:val="000000"/>
          <w:spacing w:val="1"/>
          <w:w w:val="101"/>
          <w:sz w:val="20"/>
          <w:szCs w:val="20"/>
          <w:lang w:val="en-US"/>
        </w:rPr>
        <w:t>5</w:t>
      </w:r>
      <w:r w:rsidRPr="006A70AC">
        <w:rPr>
          <w:b/>
          <w:color w:val="000000"/>
          <w:spacing w:val="1"/>
          <w:w w:val="101"/>
          <w:sz w:val="20"/>
          <w:szCs w:val="20"/>
        </w:rPr>
        <w:t>.1 Основная литература: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1. Основы научных исследований [Электронный ресурс]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учебное пособие / В.М.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Кожухар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Дашков и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К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°, 2012. - 216 с. - Режим доступа: http://www.studentlibrary.ru/book/ISBN9785394017117.html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2. Общая эпидемиология с основами доказательной медицины. Руководство к практическим занятиям [Электронный ресурс]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учебное пособие / ред.: В. И. Покровский, Н. И.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Брико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. - 2-е изд.,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испр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. и доп. - Москва :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ГЭОТАР-Медиа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, 2017. - 496 с. - Режим доступа: http://www.studentlibrary.ru/book/ISBN9785970417782.html</w:t>
      </w:r>
    </w:p>
    <w:p w:rsidR="006A70AC" w:rsidRPr="006A70AC" w:rsidRDefault="006A70AC" w:rsidP="006A70AC">
      <w:pPr>
        <w:widowControl w:val="0"/>
        <w:shd w:val="clear" w:color="auto" w:fill="FFFFFF"/>
        <w:ind w:right="34"/>
        <w:jc w:val="both"/>
        <w:rPr>
          <w:b/>
          <w:color w:val="000000"/>
          <w:spacing w:val="1"/>
          <w:w w:val="101"/>
          <w:sz w:val="20"/>
          <w:szCs w:val="20"/>
        </w:rPr>
      </w:pPr>
      <w:r w:rsidRPr="006A70AC">
        <w:rPr>
          <w:b/>
          <w:color w:val="000000"/>
          <w:spacing w:val="1"/>
          <w:w w:val="101"/>
          <w:sz w:val="20"/>
          <w:szCs w:val="20"/>
        </w:rPr>
        <w:t>5.2. Дополнительная литература: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1.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ab/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Холматова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К.К., Харькова О.А., Гржибовский А.М. Классификация научных исследований в здравоохранении//Экология человека. – 2016. –  № 1. – С. 57–64.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2.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ab/>
        <w:t xml:space="preserve">Гржибовский А. М., Иванов С. В.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Когортные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исследования в здравоохранении / / Наука и Здравоохранение.- 2015. - № 3.- С. 5-16.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3.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ab/>
        <w:t>Гржибовский А. М., Иванов С. В., Горбатова М. А. Исследования типа «случай-контроль» в здравоохранении / / Наука и Здравоохранение.  - 2015. -  № 4.  - С. 5-17.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4.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ab/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Холматова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К.К., Горбатова М.А., Харькова О.А., Гржибовский А.М. Поперечные исследования: 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lastRenderedPageBreak/>
        <w:t xml:space="preserve">планирование, размер выборки, анализ данных//Экология человека. 2016. -  № 2. - С. 49-56. 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5.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ab/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Холматова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К.К., Харькова О.А., Гржибовский А.М. Особенности применения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когортных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исследований в медицине и общественном здравоохранении //Экология человека. 2016. -  № 4. - С. 56-64.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6.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ab/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Холматова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К.К., Гржибовский А.М. Применение экологических исследований в медицине и общественном здравоохранении // Экология человека. - 2016. - № 9. - С. 57-64.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</w:p>
    <w:p w:rsidR="006A70AC" w:rsidRPr="006A70AC" w:rsidRDefault="006A70AC" w:rsidP="00375638">
      <w:pPr>
        <w:pStyle w:val="ac"/>
        <w:numPr>
          <w:ilvl w:val="0"/>
          <w:numId w:val="34"/>
        </w:num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6A70AC">
        <w:rPr>
          <w:rFonts w:ascii="Times New Roman" w:hAnsi="Times New Roman"/>
          <w:b/>
          <w:sz w:val="20"/>
          <w:szCs w:val="20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0"/>
        <w:gridCol w:w="2552"/>
        <w:gridCol w:w="4111"/>
      </w:tblGrid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A70AC">
              <w:rPr>
                <w:rFonts w:eastAsia="Calibri"/>
                <w:b/>
                <w:bCs/>
                <w:sz w:val="20"/>
                <w:szCs w:val="20"/>
              </w:rPr>
              <w:t>Наименование ресурса</w:t>
            </w:r>
          </w:p>
        </w:tc>
        <w:tc>
          <w:tcPr>
            <w:tcW w:w="2552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A70AC">
              <w:rPr>
                <w:rFonts w:eastAsia="Calibri"/>
                <w:b/>
                <w:bCs/>
                <w:sz w:val="20"/>
                <w:szCs w:val="20"/>
              </w:rPr>
              <w:t>URL адрес</w:t>
            </w: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A70AC">
              <w:rPr>
                <w:rFonts w:eastAsia="Calibri"/>
                <w:b/>
                <w:bCs/>
                <w:sz w:val="20"/>
                <w:szCs w:val="20"/>
              </w:rPr>
              <w:t>Аннотация ресурса</w:t>
            </w:r>
          </w:p>
        </w:tc>
      </w:tr>
      <w:tr w:rsidR="006A70AC" w:rsidRPr="006A70AC" w:rsidTr="00B72890">
        <w:tc>
          <w:tcPr>
            <w:tcW w:w="9493" w:type="dxa"/>
            <w:gridSpan w:val="3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A70AC">
              <w:rPr>
                <w:rFonts w:eastAsia="Calibri"/>
                <w:b/>
                <w:sz w:val="20"/>
                <w:szCs w:val="20"/>
              </w:rPr>
              <w:t>Электронно-библиотечные системы (электронные библиотеки)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>Электронная библиотека СГМУ</w:t>
            </w:r>
          </w:p>
        </w:tc>
        <w:tc>
          <w:tcPr>
            <w:tcW w:w="2552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  <w:u w:val="single"/>
              </w:rPr>
              <w:t>http://lib.nsmu.ru/lib/</w:t>
            </w: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учебная, учебно-методическая и научная литература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 xml:space="preserve">ЭБС "Консультант студента" ВПО, СПО. </w:t>
            </w:r>
            <w:proofErr w:type="spellStart"/>
            <w:r w:rsidRPr="006A70AC">
              <w:rPr>
                <w:rFonts w:eastAsia="Calibri"/>
                <w:bCs/>
                <w:sz w:val="20"/>
                <w:szCs w:val="20"/>
              </w:rPr>
              <w:t>Комплекты</w:t>
            </w:r>
            <w:proofErr w:type="gramStart"/>
            <w:r w:rsidRPr="006A70AC">
              <w:rPr>
                <w:rFonts w:eastAsia="Calibri"/>
                <w:bCs/>
                <w:sz w:val="20"/>
                <w:szCs w:val="20"/>
              </w:rPr>
              <w:t>:М</w:t>
            </w:r>
            <w:proofErr w:type="gramEnd"/>
            <w:r w:rsidRPr="006A70AC">
              <w:rPr>
                <w:rFonts w:eastAsia="Calibri"/>
                <w:bCs/>
                <w:sz w:val="20"/>
                <w:szCs w:val="20"/>
              </w:rPr>
              <w:t>едицина</w:t>
            </w:r>
            <w:proofErr w:type="spellEnd"/>
            <w:r w:rsidRPr="006A70AC">
              <w:rPr>
                <w:rFonts w:eastAsia="Calibri"/>
                <w:bCs/>
                <w:sz w:val="20"/>
                <w:szCs w:val="20"/>
              </w:rPr>
              <w:t>. Здравоохранение.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hyperlink r:id="rId20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http://www.studentlibrary.ru/</w:t>
              </w:r>
            </w:hyperlink>
          </w:p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hyperlink r:id="rId21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http://www.stud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medlib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ru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/</w:t>
              </w:r>
            </w:hyperlink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</w:p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hyperlink r:id="rId22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medcollegelib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ru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/</w:t>
              </w:r>
            </w:hyperlink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>ЭМБ «Консультант врача»</w:t>
            </w:r>
          </w:p>
        </w:tc>
        <w:tc>
          <w:tcPr>
            <w:tcW w:w="2552" w:type="dxa"/>
          </w:tcPr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  <w:lang w:val="en-US"/>
              </w:rPr>
            </w:pPr>
            <w:hyperlink r:id="rId23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http</w:t>
              </w:r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://</w:t>
              </w:r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www.rosmedlib.ru</w:t>
              </w:r>
            </w:hyperlink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6A70AC" w:rsidRPr="006A70AC" w:rsidTr="00B72890">
        <w:tc>
          <w:tcPr>
            <w:tcW w:w="9493" w:type="dxa"/>
            <w:gridSpan w:val="3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b/>
                <w:sz w:val="20"/>
                <w:szCs w:val="20"/>
              </w:rPr>
              <w:t>Профессиональные базы данных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База данных научных журналов.</w:t>
            </w:r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 xml:space="preserve">Научная электронная библиотека </w:t>
            </w:r>
            <w:proofErr w:type="spellStart"/>
            <w:r w:rsidRPr="006A70AC">
              <w:rPr>
                <w:rFonts w:eastAsia="Calibri"/>
                <w:sz w:val="20"/>
                <w:szCs w:val="20"/>
              </w:rPr>
              <w:t>eL</w:t>
            </w:r>
            <w:proofErr w:type="spellEnd"/>
            <w:r w:rsidRPr="006A70AC">
              <w:rPr>
                <w:rFonts w:eastAsia="Calibri"/>
                <w:sz w:val="20"/>
                <w:szCs w:val="20"/>
                <w:lang w:val="en-US"/>
              </w:rPr>
              <w:t>IBRARY</w:t>
            </w:r>
            <w:r w:rsidRPr="006A70AC">
              <w:rPr>
                <w:rFonts w:eastAsia="Calibri"/>
                <w:sz w:val="20"/>
                <w:szCs w:val="20"/>
              </w:rPr>
              <w:t>.</w:t>
            </w:r>
            <w:r w:rsidRPr="006A70AC">
              <w:rPr>
                <w:rFonts w:eastAsia="Calibri"/>
                <w:sz w:val="20"/>
                <w:szCs w:val="20"/>
                <w:lang w:val="en-US"/>
              </w:rPr>
              <w:t>RU</w:t>
            </w:r>
          </w:p>
        </w:tc>
        <w:tc>
          <w:tcPr>
            <w:tcW w:w="2552" w:type="dxa"/>
          </w:tcPr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hyperlink r:id="rId24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http://www.elibrary.ru</w:t>
              </w:r>
            </w:hyperlink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периодические издания</w:t>
            </w:r>
          </w:p>
        </w:tc>
      </w:tr>
      <w:tr w:rsidR="006A70AC" w:rsidRPr="006A70AC" w:rsidTr="00B72890">
        <w:tc>
          <w:tcPr>
            <w:tcW w:w="9493" w:type="dxa"/>
            <w:gridSpan w:val="3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b/>
                <w:sz w:val="20"/>
                <w:szCs w:val="20"/>
              </w:rPr>
              <w:t>Информационные справочные системы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Справочная система</w:t>
            </w:r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Федеральная электронная медицинская библиотека (ФЭМБ)</w:t>
            </w:r>
          </w:p>
        </w:tc>
        <w:tc>
          <w:tcPr>
            <w:tcW w:w="2552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r w:rsidRPr="006A70AC">
              <w:rPr>
                <w:rFonts w:eastAsia="Calibri"/>
                <w:sz w:val="20"/>
                <w:szCs w:val="20"/>
                <w:u w:val="single"/>
              </w:rPr>
              <w:t>http://femb.ru/</w:t>
            </w: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 xml:space="preserve">государственная фармакопея Российской Федерации, клинические рекомендации (протоколы лечения), </w:t>
            </w:r>
            <w:r w:rsidRPr="006A70AC">
              <w:rPr>
                <w:rFonts w:eastAsia="Calibri"/>
                <w:sz w:val="20"/>
                <w:szCs w:val="20"/>
              </w:rPr>
              <w:t>научная и учебная литература</w:t>
            </w:r>
            <w:r w:rsidRPr="006A70AC">
              <w:rPr>
                <w:rFonts w:eastAsia="Calibri"/>
                <w:bCs/>
                <w:sz w:val="20"/>
                <w:szCs w:val="20"/>
              </w:rPr>
              <w:t>, диссертации и авторефераты</w:t>
            </w:r>
          </w:p>
        </w:tc>
      </w:tr>
    </w:tbl>
    <w:p w:rsidR="006A70AC" w:rsidRPr="006A70AC" w:rsidRDefault="006A70AC" w:rsidP="006A70AC">
      <w:pPr>
        <w:pStyle w:val="ac"/>
        <w:shd w:val="clear" w:color="auto" w:fill="FFFFFF"/>
        <w:tabs>
          <w:tab w:val="left" w:leader="dot" w:pos="7721"/>
        </w:tabs>
        <w:ind w:left="360" w:right="-5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6A70AC" w:rsidRPr="006A70AC" w:rsidRDefault="006A70AC" w:rsidP="00375638">
      <w:pPr>
        <w:pStyle w:val="ac"/>
        <w:numPr>
          <w:ilvl w:val="0"/>
          <w:numId w:val="34"/>
        </w:num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6A70AC">
        <w:rPr>
          <w:rFonts w:ascii="Times New Roman" w:hAnsi="Times New Roman"/>
          <w:b/>
          <w:sz w:val="20"/>
          <w:szCs w:val="20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6A70AC" w:rsidRPr="006A70AC" w:rsidRDefault="006A70AC" w:rsidP="006A70AC">
      <w:pPr>
        <w:pStyle w:val="11"/>
        <w:widowControl w:val="0"/>
        <w:tabs>
          <w:tab w:val="left" w:pos="0"/>
        </w:tabs>
        <w:ind w:left="0"/>
        <w:jc w:val="both"/>
      </w:pPr>
      <w:r w:rsidRPr="006A70AC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MS </w:t>
      </w:r>
      <w:proofErr w:type="spellStart"/>
      <w:r w:rsidRPr="006A70AC">
        <w:t>Windows</w:t>
      </w:r>
      <w:proofErr w:type="spellEnd"/>
      <w:r w:rsidRPr="006A70AC">
        <w:t xml:space="preserve"> </w:t>
      </w:r>
      <w:proofErr w:type="spellStart"/>
      <w:r w:rsidRPr="006A70AC">
        <w:t>Vista</w:t>
      </w:r>
      <w:proofErr w:type="spellEnd"/>
      <w:r w:rsidRPr="006A70AC">
        <w:t xml:space="preserve"> </w:t>
      </w:r>
      <w:proofErr w:type="spellStart"/>
      <w:r w:rsidRPr="006A70AC">
        <w:t>Starter,MS</w:t>
      </w:r>
      <w:proofErr w:type="spellEnd"/>
      <w:r w:rsidRPr="006A70AC">
        <w:t xml:space="preserve"> </w:t>
      </w:r>
      <w:proofErr w:type="spellStart"/>
      <w:r w:rsidRPr="006A70AC">
        <w:t>Windows</w:t>
      </w:r>
      <w:proofErr w:type="spellEnd"/>
      <w:r w:rsidRPr="006A70AC">
        <w:t xml:space="preserve"> </w:t>
      </w:r>
      <w:proofErr w:type="spellStart"/>
      <w:r w:rsidRPr="006A70AC">
        <w:t>Prof</w:t>
      </w:r>
      <w:proofErr w:type="spellEnd"/>
      <w:r w:rsidRPr="006A70AC">
        <w:t xml:space="preserve"> 7 </w:t>
      </w:r>
      <w:proofErr w:type="spellStart"/>
      <w:r w:rsidRPr="006A70AC">
        <w:t>Upgr</w:t>
      </w:r>
      <w:proofErr w:type="spellEnd"/>
      <w:r w:rsidRPr="006A70AC">
        <w:t xml:space="preserve">; офисный пакет - MS </w:t>
      </w:r>
      <w:proofErr w:type="spellStart"/>
      <w:r w:rsidRPr="006A70AC">
        <w:t>Office</w:t>
      </w:r>
      <w:proofErr w:type="spellEnd"/>
      <w:r w:rsidRPr="006A70AC">
        <w:t xml:space="preserve"> 2007; другое ПО -  7-zip, </w:t>
      </w:r>
      <w:proofErr w:type="spellStart"/>
      <w:r w:rsidRPr="006A70AC">
        <w:t>AdobeReader</w:t>
      </w:r>
      <w:proofErr w:type="spellEnd"/>
      <w:r w:rsidRPr="006A70AC">
        <w:t xml:space="preserve">, </w:t>
      </w:r>
      <w:proofErr w:type="spellStart"/>
      <w:r w:rsidRPr="006A70AC">
        <w:t>Kaspersky</w:t>
      </w:r>
      <w:proofErr w:type="spellEnd"/>
      <w:r w:rsidRPr="006A70AC">
        <w:t xml:space="preserve"> </w:t>
      </w:r>
      <w:proofErr w:type="spellStart"/>
      <w:r w:rsidRPr="006A70AC">
        <w:t>Endpoint</w:t>
      </w:r>
      <w:proofErr w:type="spellEnd"/>
      <w:r w:rsidRPr="006A70AC">
        <w:t xml:space="preserve"> </w:t>
      </w:r>
      <w:proofErr w:type="spellStart"/>
      <w:r w:rsidRPr="006A70AC">
        <w:t>Security</w:t>
      </w:r>
      <w:proofErr w:type="spellEnd"/>
      <w:r w:rsidRPr="006A70AC">
        <w:t>.</w:t>
      </w:r>
    </w:p>
    <w:p w:rsidR="006A70AC" w:rsidRPr="006A70AC" w:rsidRDefault="006A70AC" w:rsidP="006A70AC">
      <w:pPr>
        <w:pStyle w:val="ac"/>
        <w:shd w:val="clear" w:color="auto" w:fill="FFFFFF"/>
        <w:tabs>
          <w:tab w:val="left" w:leader="dot" w:pos="7721"/>
        </w:tabs>
        <w:ind w:left="360" w:right="-5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6A70AC" w:rsidRPr="006A70AC" w:rsidRDefault="006A70AC" w:rsidP="00375638">
      <w:pPr>
        <w:pStyle w:val="ac"/>
        <w:numPr>
          <w:ilvl w:val="0"/>
          <w:numId w:val="34"/>
        </w:numPr>
        <w:shd w:val="clear" w:color="auto" w:fill="FFFFFF"/>
        <w:tabs>
          <w:tab w:val="left" w:leader="dot" w:pos="7721"/>
        </w:tabs>
        <w:ind w:right="470"/>
        <w:jc w:val="both"/>
        <w:rPr>
          <w:rFonts w:ascii="Times New Roman" w:hAnsi="Times New Roman"/>
          <w:b/>
          <w:color w:val="000000"/>
          <w:spacing w:val="-10"/>
          <w:w w:val="101"/>
          <w:sz w:val="20"/>
          <w:szCs w:val="20"/>
        </w:rPr>
      </w:pPr>
      <w:r w:rsidRPr="006A70AC">
        <w:rPr>
          <w:rFonts w:ascii="Times New Roman" w:hAnsi="Times New Roman"/>
          <w:b/>
          <w:color w:val="000000"/>
          <w:spacing w:val="-10"/>
          <w:w w:val="101"/>
          <w:sz w:val="20"/>
          <w:szCs w:val="20"/>
        </w:rPr>
        <w:t xml:space="preserve">Перечень вопросов и заданий для самостоятельной </w:t>
      </w:r>
      <w:proofErr w:type="gramStart"/>
      <w:r w:rsidRPr="006A70AC">
        <w:rPr>
          <w:rFonts w:ascii="Times New Roman" w:hAnsi="Times New Roman"/>
          <w:b/>
          <w:color w:val="000000"/>
          <w:spacing w:val="-10"/>
          <w:w w:val="101"/>
          <w:sz w:val="20"/>
          <w:szCs w:val="20"/>
        </w:rPr>
        <w:t>работы</w:t>
      </w:r>
      <w:proofErr w:type="gramEnd"/>
      <w:r w:rsidRPr="006A70AC">
        <w:rPr>
          <w:rFonts w:ascii="Times New Roman" w:hAnsi="Times New Roman"/>
          <w:b/>
          <w:sz w:val="20"/>
          <w:szCs w:val="20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sz w:val="20"/>
          <w:szCs w:val="20"/>
        </w:rPr>
      </w:pPr>
    </w:p>
    <w:tbl>
      <w:tblPr>
        <w:tblW w:w="921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6"/>
        <w:gridCol w:w="3828"/>
      </w:tblGrid>
      <w:tr w:rsidR="00F95918" w:rsidRPr="00F95918" w:rsidTr="00F95918">
        <w:trPr>
          <w:cantSplit/>
        </w:trPr>
        <w:tc>
          <w:tcPr>
            <w:tcW w:w="5386" w:type="dxa"/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F95918" w:rsidRPr="00F95918" w:rsidRDefault="00F95918" w:rsidP="00F95918">
            <w:pPr>
              <w:widowControl w:val="0"/>
              <w:tabs>
                <w:tab w:val="left" w:leader="dot" w:pos="7721"/>
              </w:tabs>
              <w:suppressAutoHyphens/>
              <w:autoSpaceDE w:val="0"/>
              <w:autoSpaceDN w:val="0"/>
              <w:adjustRightInd w:val="0"/>
              <w:ind w:right="470"/>
              <w:rPr>
                <w:b/>
                <w:color w:val="000000"/>
                <w:w w:val="101"/>
                <w:sz w:val="20"/>
                <w:szCs w:val="20"/>
              </w:rPr>
            </w:pPr>
            <w:r w:rsidRPr="00F95918">
              <w:rPr>
                <w:b/>
                <w:color w:val="00000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3828" w:type="dxa"/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F95918" w:rsidRPr="00F95918" w:rsidRDefault="00F95918" w:rsidP="00F95918">
            <w:pPr>
              <w:widowControl w:val="0"/>
              <w:shd w:val="clear" w:color="auto" w:fill="FFFFFF"/>
              <w:tabs>
                <w:tab w:val="left" w:leader="dot" w:pos="7721"/>
              </w:tabs>
              <w:suppressAutoHyphens/>
              <w:autoSpaceDE w:val="0"/>
              <w:autoSpaceDN w:val="0"/>
              <w:adjustRightInd w:val="0"/>
              <w:ind w:right="470"/>
              <w:rPr>
                <w:b/>
                <w:color w:val="000000"/>
                <w:w w:val="101"/>
                <w:sz w:val="20"/>
                <w:szCs w:val="20"/>
              </w:rPr>
            </w:pPr>
            <w:r w:rsidRPr="00F95918">
              <w:rPr>
                <w:b/>
                <w:color w:val="000000"/>
                <w:w w:val="101"/>
                <w:sz w:val="20"/>
                <w:szCs w:val="20"/>
              </w:rPr>
              <w:t xml:space="preserve">Виды и содержание </w:t>
            </w:r>
            <w:r w:rsidRPr="00F95918">
              <w:rPr>
                <w:b/>
                <w:color w:val="000000"/>
                <w:w w:val="101"/>
                <w:sz w:val="20"/>
                <w:szCs w:val="20"/>
              </w:rPr>
              <w:br/>
              <w:t>самостоятельной работы</w:t>
            </w:r>
          </w:p>
        </w:tc>
      </w:tr>
      <w:tr w:rsidR="00F95918" w:rsidRPr="00F95918" w:rsidTr="00F95918">
        <w:trPr>
          <w:cantSplit/>
        </w:trPr>
        <w:tc>
          <w:tcPr>
            <w:tcW w:w="5386" w:type="dxa"/>
            <w:tcMar>
              <w:left w:w="57" w:type="dxa"/>
              <w:right w:w="57" w:type="dxa"/>
            </w:tcMar>
          </w:tcPr>
          <w:p w:rsidR="00F95918" w:rsidRPr="00F95918" w:rsidRDefault="00F95918" w:rsidP="00F95918">
            <w:pPr>
              <w:widowControl w:val="0"/>
              <w:suppressAutoHyphens/>
              <w:ind w:left="34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 xml:space="preserve">Раздел </w:t>
            </w:r>
            <w:r w:rsidRPr="00F95918">
              <w:rPr>
                <w:sz w:val="20"/>
                <w:szCs w:val="20"/>
                <w:lang w:val="en-US"/>
              </w:rPr>
              <w:t>II</w:t>
            </w:r>
            <w:r w:rsidRPr="00F95918">
              <w:rPr>
                <w:sz w:val="20"/>
                <w:szCs w:val="20"/>
              </w:rPr>
              <w:t xml:space="preserve">. Основы эпидемиологии </w:t>
            </w:r>
          </w:p>
          <w:p w:rsidR="00F95918" w:rsidRPr="00F95918" w:rsidRDefault="00F95918" w:rsidP="00F95918">
            <w:pPr>
              <w:widowControl w:val="0"/>
              <w:suppressAutoHyphens/>
              <w:ind w:left="34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>Тема 3. Основы эпидемиологии</w:t>
            </w:r>
          </w:p>
        </w:tc>
        <w:tc>
          <w:tcPr>
            <w:tcW w:w="3828" w:type="dxa"/>
            <w:tcMar>
              <w:left w:w="57" w:type="dxa"/>
              <w:right w:w="57" w:type="dxa"/>
            </w:tcMar>
          </w:tcPr>
          <w:p w:rsidR="00F95918" w:rsidRPr="00F95918" w:rsidRDefault="00F95918" w:rsidP="00F95918">
            <w:pPr>
              <w:widowControl w:val="0"/>
              <w:tabs>
                <w:tab w:val="num" w:pos="317"/>
              </w:tabs>
              <w:suppressAutoHyphens/>
              <w:ind w:left="34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>Решение тестов и ситуационных задач в образовательной среде MOODLE</w:t>
            </w:r>
          </w:p>
        </w:tc>
      </w:tr>
    </w:tbl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sz w:val="20"/>
          <w:szCs w:val="20"/>
        </w:rPr>
      </w:pPr>
    </w:p>
    <w:p w:rsidR="00F95918" w:rsidRPr="00F95918" w:rsidRDefault="00F95918" w:rsidP="00F95918">
      <w:pPr>
        <w:pageBreakBefore/>
        <w:shd w:val="clear" w:color="auto" w:fill="FFFFFF"/>
        <w:tabs>
          <w:tab w:val="left" w:leader="dot" w:pos="7721"/>
        </w:tabs>
        <w:suppressAutoHyphens/>
        <w:ind w:left="357" w:right="471"/>
        <w:jc w:val="both"/>
        <w:rPr>
          <w:b/>
          <w:i/>
          <w:color w:val="000000"/>
          <w:w w:val="101"/>
          <w:sz w:val="20"/>
          <w:szCs w:val="20"/>
        </w:rPr>
      </w:pPr>
      <w:r w:rsidRPr="00F95918">
        <w:rPr>
          <w:b/>
          <w:i/>
          <w:color w:val="000000"/>
          <w:w w:val="101"/>
          <w:sz w:val="20"/>
          <w:szCs w:val="20"/>
        </w:rPr>
        <w:lastRenderedPageBreak/>
        <w:t xml:space="preserve">Практическое занятие № </w:t>
      </w:r>
      <w:r w:rsidRPr="00F95918">
        <w:rPr>
          <w:b/>
          <w:i/>
          <w:color w:val="000000"/>
          <w:w w:val="101"/>
          <w:sz w:val="20"/>
          <w:szCs w:val="20"/>
          <w:lang w:val="en-US"/>
        </w:rPr>
        <w:t>4</w:t>
      </w:r>
      <w:r w:rsidRPr="00F95918">
        <w:rPr>
          <w:b/>
          <w:i/>
          <w:color w:val="000000"/>
          <w:w w:val="101"/>
          <w:sz w:val="20"/>
          <w:szCs w:val="20"/>
        </w:rPr>
        <w:t xml:space="preserve"> (4 часа)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b/>
          <w:color w:val="000000"/>
          <w:w w:val="101"/>
          <w:sz w:val="20"/>
          <w:szCs w:val="20"/>
        </w:rPr>
      </w:pPr>
    </w:p>
    <w:p w:rsidR="00F95918" w:rsidRPr="00F95918" w:rsidRDefault="00F95918" w:rsidP="00D711FE">
      <w:pPr>
        <w:numPr>
          <w:ilvl w:val="0"/>
          <w:numId w:val="6"/>
        </w:num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b/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>Тема занятия, его цели и задачи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right="-2"/>
        <w:jc w:val="both"/>
        <w:rPr>
          <w:sz w:val="20"/>
          <w:szCs w:val="20"/>
        </w:rPr>
      </w:pPr>
      <w:r w:rsidRPr="00F95918">
        <w:rPr>
          <w:b/>
          <w:sz w:val="20"/>
          <w:szCs w:val="20"/>
        </w:rPr>
        <w:t xml:space="preserve">Тема </w:t>
      </w:r>
      <w:proofErr w:type="spellStart"/>
      <w:r w:rsidRPr="00F95918">
        <w:rPr>
          <w:b/>
          <w:sz w:val="20"/>
          <w:szCs w:val="20"/>
        </w:rPr>
        <w:t>занятия</w:t>
      </w:r>
      <w:proofErr w:type="gramStart"/>
      <w:r w:rsidRPr="00F95918">
        <w:rPr>
          <w:b/>
          <w:sz w:val="20"/>
          <w:szCs w:val="20"/>
        </w:rPr>
        <w:t>:</w:t>
      </w:r>
      <w:r w:rsidRPr="00F95918">
        <w:rPr>
          <w:sz w:val="20"/>
          <w:szCs w:val="20"/>
        </w:rPr>
        <w:t>Э</w:t>
      </w:r>
      <w:proofErr w:type="gramEnd"/>
      <w:r w:rsidRPr="00F95918">
        <w:rPr>
          <w:sz w:val="20"/>
          <w:szCs w:val="20"/>
        </w:rPr>
        <w:t>кспериментальные</w:t>
      </w:r>
      <w:proofErr w:type="spellEnd"/>
      <w:r w:rsidRPr="00F95918">
        <w:rPr>
          <w:sz w:val="20"/>
          <w:szCs w:val="20"/>
        </w:rPr>
        <w:t xml:space="preserve"> типы исследования: </w:t>
      </w:r>
      <w:proofErr w:type="spellStart"/>
      <w:r w:rsidRPr="00F95918">
        <w:rPr>
          <w:sz w:val="20"/>
          <w:szCs w:val="20"/>
        </w:rPr>
        <w:t>рандомизированное</w:t>
      </w:r>
      <w:proofErr w:type="spellEnd"/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right="-2"/>
        <w:jc w:val="both"/>
        <w:rPr>
          <w:sz w:val="20"/>
          <w:szCs w:val="20"/>
        </w:rPr>
      </w:pPr>
      <w:r w:rsidRPr="00F95918">
        <w:rPr>
          <w:sz w:val="20"/>
          <w:szCs w:val="20"/>
        </w:rPr>
        <w:t xml:space="preserve">контролируемое испытание, </w:t>
      </w:r>
      <w:proofErr w:type="spellStart"/>
      <w:r w:rsidRPr="00F95918">
        <w:rPr>
          <w:sz w:val="20"/>
          <w:szCs w:val="20"/>
        </w:rPr>
        <w:t>псевдо-рандомизированное</w:t>
      </w:r>
      <w:proofErr w:type="spellEnd"/>
      <w:r w:rsidRPr="00F95918">
        <w:rPr>
          <w:sz w:val="20"/>
          <w:szCs w:val="20"/>
        </w:rPr>
        <w:t xml:space="preserve"> контролируемое испытание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  <w:tab w:val="left" w:pos="8789"/>
        </w:tabs>
        <w:suppressAutoHyphens/>
        <w:ind w:right="-2"/>
        <w:jc w:val="both"/>
        <w:rPr>
          <w:sz w:val="20"/>
          <w:szCs w:val="20"/>
        </w:rPr>
      </w:pPr>
      <w:r w:rsidRPr="00F95918">
        <w:rPr>
          <w:b/>
          <w:sz w:val="20"/>
          <w:szCs w:val="20"/>
        </w:rPr>
        <w:t>Цель занятия:</w:t>
      </w:r>
      <w:r w:rsidRPr="00F95918">
        <w:rPr>
          <w:sz w:val="20"/>
          <w:szCs w:val="20"/>
        </w:rPr>
        <w:t xml:space="preserve"> Изучить особенности и сферу применения основных экспериментальных методов исследования 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b/>
          <w:sz w:val="20"/>
          <w:szCs w:val="20"/>
        </w:rPr>
      </w:pPr>
      <w:r w:rsidRPr="00F95918">
        <w:rPr>
          <w:b/>
          <w:sz w:val="20"/>
          <w:szCs w:val="20"/>
        </w:rPr>
        <w:t>Задачи занятия: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1. Изучить отличия экспериментальных и неэкспериментальных типов эпидемиологических исследований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 xml:space="preserve">2. Изучить порядок выполнения </w:t>
      </w:r>
      <w:proofErr w:type="spellStart"/>
      <w:r w:rsidRPr="00F95918">
        <w:rPr>
          <w:sz w:val="20"/>
          <w:szCs w:val="20"/>
        </w:rPr>
        <w:t>псевдорандомизированных</w:t>
      </w:r>
      <w:proofErr w:type="spellEnd"/>
      <w:r w:rsidRPr="00F95918">
        <w:rPr>
          <w:sz w:val="20"/>
          <w:szCs w:val="20"/>
        </w:rPr>
        <w:t xml:space="preserve"> эпидемиологических исследований в медицине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 xml:space="preserve">3. Изучить порядок выполнения </w:t>
      </w:r>
      <w:proofErr w:type="spellStart"/>
      <w:r w:rsidRPr="00F95918">
        <w:rPr>
          <w:sz w:val="20"/>
          <w:szCs w:val="20"/>
        </w:rPr>
        <w:t>рандомизированных</w:t>
      </w:r>
      <w:proofErr w:type="spellEnd"/>
      <w:r w:rsidRPr="00F95918">
        <w:rPr>
          <w:sz w:val="20"/>
          <w:szCs w:val="20"/>
        </w:rPr>
        <w:t xml:space="preserve"> контролируемых исследований в медицине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 xml:space="preserve">4. Изучить критерии достоверности результатов, полученных в </w:t>
      </w:r>
      <w:proofErr w:type="spellStart"/>
      <w:r w:rsidRPr="00F95918">
        <w:rPr>
          <w:sz w:val="20"/>
          <w:szCs w:val="20"/>
        </w:rPr>
        <w:t>псевдорандомизированных</w:t>
      </w:r>
      <w:proofErr w:type="spellEnd"/>
      <w:r w:rsidRPr="00F95918">
        <w:rPr>
          <w:sz w:val="20"/>
          <w:szCs w:val="20"/>
        </w:rPr>
        <w:t xml:space="preserve"> и </w:t>
      </w:r>
      <w:proofErr w:type="spellStart"/>
      <w:r w:rsidRPr="00F95918">
        <w:rPr>
          <w:sz w:val="20"/>
          <w:szCs w:val="20"/>
        </w:rPr>
        <w:t>рандомизированных</w:t>
      </w:r>
      <w:proofErr w:type="spellEnd"/>
      <w:r w:rsidRPr="00F95918">
        <w:rPr>
          <w:sz w:val="20"/>
          <w:szCs w:val="20"/>
        </w:rPr>
        <w:t xml:space="preserve"> контролируемых научных исследованиях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D711FE">
      <w:pPr>
        <w:numPr>
          <w:ilvl w:val="0"/>
          <w:numId w:val="6"/>
        </w:num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 xml:space="preserve">Основные понятия, которые должны быть усвоены студентами в процессе изучения темы </w:t>
      </w:r>
      <w:r w:rsidRPr="00F95918">
        <w:rPr>
          <w:color w:val="000000"/>
          <w:w w:val="101"/>
          <w:sz w:val="20"/>
          <w:szCs w:val="20"/>
        </w:rPr>
        <w:t>(перечень понятий)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rPr>
          <w:color w:val="000000"/>
          <w:w w:val="101"/>
          <w:sz w:val="20"/>
          <w:szCs w:val="20"/>
        </w:rPr>
      </w:pPr>
      <w:proofErr w:type="spellStart"/>
      <w:r w:rsidRPr="00F95918">
        <w:rPr>
          <w:color w:val="000000"/>
          <w:w w:val="101"/>
          <w:sz w:val="20"/>
          <w:szCs w:val="20"/>
        </w:rPr>
        <w:t>Псевдорандомизированное</w:t>
      </w:r>
      <w:proofErr w:type="spellEnd"/>
      <w:r w:rsidRPr="00F95918">
        <w:rPr>
          <w:color w:val="000000"/>
          <w:w w:val="101"/>
          <w:sz w:val="20"/>
          <w:szCs w:val="20"/>
        </w:rPr>
        <w:t xml:space="preserve"> эпидемиологическое исследование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rPr>
          <w:color w:val="000000"/>
          <w:w w:val="101"/>
          <w:sz w:val="20"/>
          <w:szCs w:val="20"/>
        </w:rPr>
      </w:pPr>
      <w:proofErr w:type="spellStart"/>
      <w:r w:rsidRPr="00F95918">
        <w:rPr>
          <w:color w:val="000000"/>
          <w:w w:val="101"/>
          <w:sz w:val="20"/>
          <w:szCs w:val="20"/>
        </w:rPr>
        <w:t>Рандомизированное</w:t>
      </w:r>
      <w:proofErr w:type="spellEnd"/>
      <w:r w:rsidRPr="00F95918">
        <w:rPr>
          <w:color w:val="000000"/>
          <w:w w:val="101"/>
          <w:sz w:val="20"/>
          <w:szCs w:val="20"/>
        </w:rPr>
        <w:t xml:space="preserve"> </w:t>
      </w:r>
      <w:proofErr w:type="spellStart"/>
      <w:r w:rsidRPr="00F95918">
        <w:rPr>
          <w:color w:val="000000"/>
          <w:w w:val="101"/>
          <w:sz w:val="20"/>
          <w:szCs w:val="20"/>
        </w:rPr>
        <w:t>контроллируемое</w:t>
      </w:r>
      <w:proofErr w:type="spellEnd"/>
      <w:r w:rsidRPr="00F95918">
        <w:rPr>
          <w:color w:val="000000"/>
          <w:w w:val="101"/>
          <w:sz w:val="20"/>
          <w:szCs w:val="20"/>
        </w:rPr>
        <w:t xml:space="preserve"> исследование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rPr>
          <w:color w:val="000000"/>
          <w:w w:val="101"/>
          <w:sz w:val="20"/>
          <w:szCs w:val="20"/>
        </w:rPr>
      </w:pPr>
      <w:proofErr w:type="spellStart"/>
      <w:r w:rsidRPr="00F95918">
        <w:rPr>
          <w:color w:val="000000"/>
          <w:w w:val="101"/>
          <w:sz w:val="20"/>
          <w:szCs w:val="20"/>
        </w:rPr>
        <w:t>Рандомизированное</w:t>
      </w:r>
      <w:proofErr w:type="spellEnd"/>
      <w:r w:rsidRPr="00F95918">
        <w:rPr>
          <w:color w:val="000000"/>
          <w:w w:val="101"/>
          <w:sz w:val="20"/>
          <w:szCs w:val="20"/>
        </w:rPr>
        <w:t xml:space="preserve"> двойное ослепленное эпидемиологическое исследование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D711FE">
      <w:pPr>
        <w:numPr>
          <w:ilvl w:val="0"/>
          <w:numId w:val="6"/>
        </w:num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>Вопросы к занятию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1. Преимущества и недостатки экспериментальных исследований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  <w:lang w:val="en-US"/>
        </w:rPr>
        <w:t>2</w:t>
      </w:r>
      <w:r w:rsidRPr="00F95918">
        <w:rPr>
          <w:color w:val="000000"/>
          <w:w w:val="101"/>
          <w:sz w:val="20"/>
          <w:szCs w:val="20"/>
        </w:rPr>
        <w:t xml:space="preserve">. Планирование </w:t>
      </w:r>
      <w:proofErr w:type="spellStart"/>
      <w:r w:rsidRPr="00F95918">
        <w:rPr>
          <w:color w:val="000000"/>
          <w:w w:val="101"/>
          <w:sz w:val="20"/>
          <w:szCs w:val="20"/>
        </w:rPr>
        <w:t>псевдорандомизированного</w:t>
      </w:r>
      <w:proofErr w:type="spellEnd"/>
      <w:r w:rsidRPr="00F95918">
        <w:rPr>
          <w:color w:val="000000"/>
          <w:w w:val="101"/>
          <w:sz w:val="20"/>
          <w:szCs w:val="20"/>
        </w:rPr>
        <w:t xml:space="preserve"> исследования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  <w:lang w:val="en-US"/>
        </w:rPr>
        <w:t>3</w:t>
      </w:r>
      <w:r w:rsidRPr="00F95918">
        <w:rPr>
          <w:color w:val="000000"/>
          <w:w w:val="101"/>
          <w:sz w:val="20"/>
          <w:szCs w:val="20"/>
        </w:rPr>
        <w:t xml:space="preserve">. Планирование </w:t>
      </w:r>
      <w:proofErr w:type="spellStart"/>
      <w:r w:rsidRPr="00F95918">
        <w:rPr>
          <w:color w:val="000000"/>
          <w:w w:val="101"/>
          <w:sz w:val="20"/>
          <w:szCs w:val="20"/>
        </w:rPr>
        <w:t>рандомизированного</w:t>
      </w:r>
      <w:proofErr w:type="spellEnd"/>
      <w:r w:rsidRPr="00F95918">
        <w:rPr>
          <w:color w:val="000000"/>
          <w:w w:val="101"/>
          <w:sz w:val="20"/>
          <w:szCs w:val="20"/>
        </w:rPr>
        <w:t xml:space="preserve"> контролируемого исследования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4. Контроль качества результатов эпидемиологических исследований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</w:p>
    <w:p w:rsidR="00F95918" w:rsidRPr="00F95918" w:rsidRDefault="00F95918" w:rsidP="00D711FE">
      <w:pPr>
        <w:keepNext/>
        <w:numPr>
          <w:ilvl w:val="0"/>
          <w:numId w:val="6"/>
        </w:numPr>
        <w:shd w:val="clear" w:color="auto" w:fill="FFFFFF"/>
        <w:tabs>
          <w:tab w:val="left" w:leader="dot" w:pos="7721"/>
        </w:tabs>
        <w:suppressAutoHyphens/>
        <w:ind w:left="357" w:right="471" w:hanging="357"/>
        <w:jc w:val="both"/>
        <w:rPr>
          <w:b/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>Вопросы для самоконтроля</w:t>
      </w:r>
    </w:p>
    <w:p w:rsidR="00F95918" w:rsidRPr="00F95918" w:rsidRDefault="00F95918" w:rsidP="00F95918">
      <w:pPr>
        <w:keepNext/>
        <w:shd w:val="clear" w:color="auto" w:fill="FFFFFF"/>
        <w:tabs>
          <w:tab w:val="left" w:leader="dot" w:pos="7721"/>
        </w:tabs>
        <w:suppressAutoHyphens/>
        <w:ind w:left="357" w:right="471"/>
        <w:jc w:val="both"/>
        <w:rPr>
          <w:b/>
          <w:color w:val="000000"/>
          <w:w w:val="101"/>
          <w:sz w:val="20"/>
          <w:szCs w:val="20"/>
        </w:rPr>
      </w:pPr>
    </w:p>
    <w:p w:rsidR="00F95918" w:rsidRPr="00F95918" w:rsidRDefault="00F95918" w:rsidP="00D711FE">
      <w:pPr>
        <w:numPr>
          <w:ilvl w:val="0"/>
          <w:numId w:val="7"/>
        </w:numPr>
        <w:tabs>
          <w:tab w:val="num" w:pos="709"/>
        </w:tabs>
        <w:suppressAutoHyphens/>
        <w:rPr>
          <w:sz w:val="20"/>
          <w:szCs w:val="20"/>
        </w:rPr>
      </w:pPr>
      <w:r w:rsidRPr="00F95918">
        <w:rPr>
          <w:sz w:val="20"/>
          <w:szCs w:val="20"/>
        </w:rPr>
        <w:t xml:space="preserve">Для </w:t>
      </w:r>
      <w:proofErr w:type="gramStart"/>
      <w:r w:rsidRPr="00F95918">
        <w:rPr>
          <w:sz w:val="20"/>
          <w:szCs w:val="20"/>
        </w:rPr>
        <w:t>изучения</w:t>
      </w:r>
      <w:proofErr w:type="gramEnd"/>
      <w:r w:rsidRPr="00F95918">
        <w:rPr>
          <w:sz w:val="20"/>
          <w:szCs w:val="20"/>
        </w:rPr>
        <w:t xml:space="preserve"> каких научных проблем исследователи выбирают экспериментальные и </w:t>
      </w:r>
      <w:proofErr w:type="spellStart"/>
      <w:r w:rsidRPr="00F95918">
        <w:rPr>
          <w:sz w:val="20"/>
          <w:szCs w:val="20"/>
        </w:rPr>
        <w:t>неэкспериментальные</w:t>
      </w:r>
      <w:proofErr w:type="spellEnd"/>
      <w:r w:rsidRPr="00F95918">
        <w:rPr>
          <w:sz w:val="20"/>
          <w:szCs w:val="20"/>
        </w:rPr>
        <w:t xml:space="preserve"> типы исследований?</w:t>
      </w:r>
    </w:p>
    <w:p w:rsidR="00F95918" w:rsidRPr="00F95918" w:rsidRDefault="00F95918" w:rsidP="00D711FE">
      <w:pPr>
        <w:numPr>
          <w:ilvl w:val="0"/>
          <w:numId w:val="7"/>
        </w:numPr>
        <w:tabs>
          <w:tab w:val="num" w:pos="709"/>
        </w:tabs>
        <w:suppressAutoHyphens/>
        <w:rPr>
          <w:sz w:val="20"/>
          <w:szCs w:val="20"/>
        </w:rPr>
      </w:pPr>
      <w:r w:rsidRPr="00F95918">
        <w:rPr>
          <w:sz w:val="20"/>
          <w:szCs w:val="20"/>
        </w:rPr>
        <w:t xml:space="preserve">Охарактеризуйте достоинства и недостатки </w:t>
      </w:r>
      <w:proofErr w:type="spellStart"/>
      <w:r w:rsidRPr="00F95918">
        <w:rPr>
          <w:sz w:val="20"/>
          <w:szCs w:val="20"/>
        </w:rPr>
        <w:t>псевдорандомизированного</w:t>
      </w:r>
      <w:proofErr w:type="spellEnd"/>
      <w:r w:rsidRPr="00F95918">
        <w:rPr>
          <w:sz w:val="20"/>
          <w:szCs w:val="20"/>
        </w:rPr>
        <w:t xml:space="preserve"> типа научных исследований</w:t>
      </w:r>
    </w:p>
    <w:p w:rsidR="00F95918" w:rsidRPr="00F95918" w:rsidRDefault="00F95918" w:rsidP="00D711FE">
      <w:pPr>
        <w:numPr>
          <w:ilvl w:val="0"/>
          <w:numId w:val="7"/>
        </w:numPr>
        <w:tabs>
          <w:tab w:val="num" w:pos="709"/>
        </w:tabs>
        <w:suppressAutoHyphens/>
        <w:rPr>
          <w:sz w:val="20"/>
          <w:szCs w:val="20"/>
        </w:rPr>
      </w:pPr>
      <w:r w:rsidRPr="00F95918">
        <w:rPr>
          <w:sz w:val="20"/>
          <w:szCs w:val="20"/>
        </w:rPr>
        <w:t xml:space="preserve">Охарактеризуйте достоинства и недостатки </w:t>
      </w:r>
      <w:proofErr w:type="spellStart"/>
      <w:r w:rsidRPr="00F95918">
        <w:rPr>
          <w:sz w:val="20"/>
          <w:szCs w:val="20"/>
        </w:rPr>
        <w:t>рандомизированного</w:t>
      </w:r>
      <w:proofErr w:type="spellEnd"/>
      <w:r w:rsidRPr="00F95918">
        <w:rPr>
          <w:sz w:val="20"/>
          <w:szCs w:val="20"/>
        </w:rPr>
        <w:t xml:space="preserve"> контролируемого исследования</w:t>
      </w:r>
    </w:p>
    <w:p w:rsidR="00F95918" w:rsidRPr="00F95918" w:rsidRDefault="00F95918" w:rsidP="00D711FE">
      <w:pPr>
        <w:numPr>
          <w:ilvl w:val="0"/>
          <w:numId w:val="7"/>
        </w:numPr>
        <w:tabs>
          <w:tab w:val="num" w:pos="709"/>
        </w:tabs>
        <w:suppressAutoHyphens/>
        <w:rPr>
          <w:sz w:val="20"/>
          <w:szCs w:val="20"/>
        </w:rPr>
      </w:pPr>
      <w:r w:rsidRPr="00F95918">
        <w:rPr>
          <w:sz w:val="20"/>
          <w:szCs w:val="20"/>
        </w:rPr>
        <w:t xml:space="preserve">Сформулируйте принципы контроля качества выполнения </w:t>
      </w:r>
      <w:proofErr w:type="spellStart"/>
      <w:r w:rsidRPr="00F95918">
        <w:rPr>
          <w:sz w:val="20"/>
          <w:szCs w:val="20"/>
        </w:rPr>
        <w:t>рандомизированного</w:t>
      </w:r>
      <w:proofErr w:type="spellEnd"/>
      <w:r w:rsidRPr="00F95918">
        <w:rPr>
          <w:sz w:val="20"/>
          <w:szCs w:val="20"/>
        </w:rPr>
        <w:t xml:space="preserve"> контролируемого исследования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709" w:right="470" w:hanging="349"/>
        <w:jc w:val="both"/>
        <w:rPr>
          <w:color w:val="000000"/>
          <w:w w:val="101"/>
          <w:sz w:val="20"/>
          <w:szCs w:val="20"/>
        </w:rPr>
      </w:pPr>
    </w:p>
    <w:p w:rsidR="006A70AC" w:rsidRPr="006A70AC" w:rsidRDefault="006A70AC" w:rsidP="00D711FE">
      <w:pPr>
        <w:pStyle w:val="ac"/>
        <w:numPr>
          <w:ilvl w:val="0"/>
          <w:numId w:val="22"/>
        </w:num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rFonts w:ascii="Times New Roman" w:hAnsi="Times New Roman"/>
          <w:b/>
          <w:color w:val="000000"/>
          <w:spacing w:val="1"/>
          <w:w w:val="101"/>
          <w:sz w:val="20"/>
          <w:szCs w:val="20"/>
        </w:rPr>
      </w:pPr>
      <w:r>
        <w:rPr>
          <w:rFonts w:ascii="Times New Roman" w:hAnsi="Times New Roman"/>
          <w:b/>
          <w:color w:val="000000"/>
          <w:spacing w:val="1"/>
          <w:w w:val="101"/>
          <w:sz w:val="20"/>
          <w:szCs w:val="20"/>
        </w:rPr>
        <w:t>Основная и дополнительная литература к теме</w:t>
      </w:r>
    </w:p>
    <w:p w:rsidR="006A70AC" w:rsidRPr="006A70AC" w:rsidRDefault="006A70AC" w:rsidP="006A70AC">
      <w:pPr>
        <w:widowControl w:val="0"/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0"/>
          <w:szCs w:val="20"/>
        </w:rPr>
      </w:pPr>
      <w:r>
        <w:rPr>
          <w:b/>
          <w:color w:val="000000"/>
          <w:spacing w:val="1"/>
          <w:w w:val="101"/>
          <w:sz w:val="20"/>
          <w:szCs w:val="20"/>
          <w:lang w:val="en-US"/>
        </w:rPr>
        <w:t>5</w:t>
      </w:r>
      <w:r w:rsidRPr="006A70AC">
        <w:rPr>
          <w:b/>
          <w:color w:val="000000"/>
          <w:spacing w:val="1"/>
          <w:w w:val="101"/>
          <w:sz w:val="20"/>
          <w:szCs w:val="20"/>
        </w:rPr>
        <w:t>.1 Основная литература: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1. Основы научных исследований [Электронный ресурс]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учебное пособие / В.М.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Кожухар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Дашков и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К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°, 2012. - 216 с. - Режим доступа: http://www.studentlibrary.ru/book/ISBN9785394017117.html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2. Общая эпидемиология с основами доказательной медицины. Руководство к практическим занятиям [Электронный ресурс]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учебное пособие / ред.: В. И. Покровский, Н. И.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Брико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. - 2-е изд.,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испр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. и доп. - Москва :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ГЭОТАР-Медиа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, 2017. - 496 с. - Режим доступа: http://www.studentlibrary.ru/book/ISBN9785970417782.html</w:t>
      </w:r>
    </w:p>
    <w:p w:rsidR="006A70AC" w:rsidRPr="006A70AC" w:rsidRDefault="006A70AC" w:rsidP="006A70AC">
      <w:pPr>
        <w:widowControl w:val="0"/>
        <w:shd w:val="clear" w:color="auto" w:fill="FFFFFF"/>
        <w:ind w:right="34"/>
        <w:jc w:val="both"/>
        <w:rPr>
          <w:b/>
          <w:color w:val="000000"/>
          <w:spacing w:val="1"/>
          <w:w w:val="101"/>
          <w:sz w:val="20"/>
          <w:szCs w:val="20"/>
        </w:rPr>
      </w:pPr>
      <w:r w:rsidRPr="006A70AC">
        <w:rPr>
          <w:b/>
          <w:color w:val="000000"/>
          <w:spacing w:val="1"/>
          <w:w w:val="101"/>
          <w:sz w:val="20"/>
          <w:szCs w:val="20"/>
        </w:rPr>
        <w:t>5.2. Дополнительная литература:</w:t>
      </w:r>
    </w:p>
    <w:p w:rsidR="00375638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1.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ab/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Холматова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К.К., Харькова О.А., Гржибовский А.М. Классификация научных исследований в здравоохранении//Экология человека. – 2016. –  № 1. – С. 57–64.</w:t>
      </w:r>
    </w:p>
    <w:p w:rsidR="00375638" w:rsidRDefault="00375638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</w:p>
    <w:p w:rsidR="006A70AC" w:rsidRPr="00375638" w:rsidRDefault="006A70AC" w:rsidP="00375638">
      <w:pPr>
        <w:pStyle w:val="ac"/>
        <w:widowControl w:val="0"/>
        <w:numPr>
          <w:ilvl w:val="0"/>
          <w:numId w:val="36"/>
        </w:numPr>
        <w:shd w:val="clear" w:color="auto" w:fill="FFFFFF"/>
        <w:ind w:right="34"/>
        <w:jc w:val="both"/>
        <w:rPr>
          <w:rFonts w:ascii="Times New Roman" w:hAnsi="Times New Roman"/>
          <w:b/>
          <w:sz w:val="20"/>
          <w:szCs w:val="20"/>
        </w:rPr>
      </w:pPr>
      <w:r w:rsidRPr="00375638">
        <w:rPr>
          <w:rFonts w:ascii="Times New Roman" w:hAnsi="Times New Roman"/>
          <w:b/>
          <w:sz w:val="20"/>
          <w:szCs w:val="20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0"/>
        <w:gridCol w:w="2552"/>
        <w:gridCol w:w="4111"/>
      </w:tblGrid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A70AC">
              <w:rPr>
                <w:rFonts w:eastAsia="Calibri"/>
                <w:b/>
                <w:bCs/>
                <w:sz w:val="20"/>
                <w:szCs w:val="20"/>
              </w:rPr>
              <w:lastRenderedPageBreak/>
              <w:t>Наименование ресурса</w:t>
            </w:r>
          </w:p>
        </w:tc>
        <w:tc>
          <w:tcPr>
            <w:tcW w:w="2552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A70AC">
              <w:rPr>
                <w:rFonts w:eastAsia="Calibri"/>
                <w:b/>
                <w:bCs/>
                <w:sz w:val="20"/>
                <w:szCs w:val="20"/>
              </w:rPr>
              <w:t>URL адрес</w:t>
            </w: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A70AC">
              <w:rPr>
                <w:rFonts w:eastAsia="Calibri"/>
                <w:b/>
                <w:bCs/>
                <w:sz w:val="20"/>
                <w:szCs w:val="20"/>
              </w:rPr>
              <w:t>Аннотация ресурса</w:t>
            </w:r>
          </w:p>
        </w:tc>
      </w:tr>
      <w:tr w:rsidR="006A70AC" w:rsidRPr="006A70AC" w:rsidTr="00B72890">
        <w:tc>
          <w:tcPr>
            <w:tcW w:w="9493" w:type="dxa"/>
            <w:gridSpan w:val="3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A70AC">
              <w:rPr>
                <w:rFonts w:eastAsia="Calibri"/>
                <w:b/>
                <w:sz w:val="20"/>
                <w:szCs w:val="20"/>
              </w:rPr>
              <w:t>Электронно-библиотечные системы (электронные библиотеки)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>Электронная библиотека СГМУ</w:t>
            </w:r>
          </w:p>
        </w:tc>
        <w:tc>
          <w:tcPr>
            <w:tcW w:w="2552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  <w:u w:val="single"/>
              </w:rPr>
              <w:t>http://lib.nsmu.ru/lib/</w:t>
            </w: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учебная, учебно-методическая и научная литература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 xml:space="preserve">ЭБС "Консультант студента" ВПО, СПО. </w:t>
            </w:r>
            <w:proofErr w:type="spellStart"/>
            <w:r w:rsidRPr="006A70AC">
              <w:rPr>
                <w:rFonts w:eastAsia="Calibri"/>
                <w:bCs/>
                <w:sz w:val="20"/>
                <w:szCs w:val="20"/>
              </w:rPr>
              <w:t>Комплекты</w:t>
            </w:r>
            <w:proofErr w:type="gramStart"/>
            <w:r w:rsidRPr="006A70AC">
              <w:rPr>
                <w:rFonts w:eastAsia="Calibri"/>
                <w:bCs/>
                <w:sz w:val="20"/>
                <w:szCs w:val="20"/>
              </w:rPr>
              <w:t>:М</w:t>
            </w:r>
            <w:proofErr w:type="gramEnd"/>
            <w:r w:rsidRPr="006A70AC">
              <w:rPr>
                <w:rFonts w:eastAsia="Calibri"/>
                <w:bCs/>
                <w:sz w:val="20"/>
                <w:szCs w:val="20"/>
              </w:rPr>
              <w:t>едицина</w:t>
            </w:r>
            <w:proofErr w:type="spellEnd"/>
            <w:r w:rsidRPr="006A70AC">
              <w:rPr>
                <w:rFonts w:eastAsia="Calibri"/>
                <w:bCs/>
                <w:sz w:val="20"/>
                <w:szCs w:val="20"/>
              </w:rPr>
              <w:t>. Здравоохранение.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hyperlink r:id="rId25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http://www.studentlibrary.ru/</w:t>
              </w:r>
            </w:hyperlink>
          </w:p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hyperlink r:id="rId26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http://www.stud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medlib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ru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/</w:t>
              </w:r>
            </w:hyperlink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</w:p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hyperlink r:id="rId27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medcollegelib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ru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/</w:t>
              </w:r>
            </w:hyperlink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>ЭМБ «Консультант врача»</w:t>
            </w:r>
          </w:p>
        </w:tc>
        <w:tc>
          <w:tcPr>
            <w:tcW w:w="2552" w:type="dxa"/>
          </w:tcPr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  <w:lang w:val="en-US"/>
              </w:rPr>
            </w:pPr>
            <w:hyperlink r:id="rId28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http</w:t>
              </w:r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://</w:t>
              </w:r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www.rosmedlib.ru</w:t>
              </w:r>
            </w:hyperlink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6A70AC" w:rsidRPr="006A70AC" w:rsidTr="00B72890">
        <w:tc>
          <w:tcPr>
            <w:tcW w:w="9493" w:type="dxa"/>
            <w:gridSpan w:val="3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b/>
                <w:sz w:val="20"/>
                <w:szCs w:val="20"/>
              </w:rPr>
              <w:t>Профессиональные базы данных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База данных научных журналов.</w:t>
            </w:r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 xml:space="preserve">Научная электронная библиотека </w:t>
            </w:r>
            <w:proofErr w:type="spellStart"/>
            <w:r w:rsidRPr="006A70AC">
              <w:rPr>
                <w:rFonts w:eastAsia="Calibri"/>
                <w:sz w:val="20"/>
                <w:szCs w:val="20"/>
              </w:rPr>
              <w:t>eL</w:t>
            </w:r>
            <w:proofErr w:type="spellEnd"/>
            <w:r w:rsidRPr="006A70AC">
              <w:rPr>
                <w:rFonts w:eastAsia="Calibri"/>
                <w:sz w:val="20"/>
                <w:szCs w:val="20"/>
                <w:lang w:val="en-US"/>
              </w:rPr>
              <w:t>IBRARY</w:t>
            </w:r>
            <w:r w:rsidRPr="006A70AC">
              <w:rPr>
                <w:rFonts w:eastAsia="Calibri"/>
                <w:sz w:val="20"/>
                <w:szCs w:val="20"/>
              </w:rPr>
              <w:t>.</w:t>
            </w:r>
            <w:r w:rsidRPr="006A70AC">
              <w:rPr>
                <w:rFonts w:eastAsia="Calibri"/>
                <w:sz w:val="20"/>
                <w:szCs w:val="20"/>
                <w:lang w:val="en-US"/>
              </w:rPr>
              <w:t>RU</w:t>
            </w:r>
          </w:p>
        </w:tc>
        <w:tc>
          <w:tcPr>
            <w:tcW w:w="2552" w:type="dxa"/>
          </w:tcPr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hyperlink r:id="rId29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http://www.elibrary.ru</w:t>
              </w:r>
            </w:hyperlink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периодические издания</w:t>
            </w:r>
          </w:p>
        </w:tc>
      </w:tr>
      <w:tr w:rsidR="006A70AC" w:rsidRPr="006A70AC" w:rsidTr="00B72890">
        <w:tc>
          <w:tcPr>
            <w:tcW w:w="9493" w:type="dxa"/>
            <w:gridSpan w:val="3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b/>
                <w:sz w:val="20"/>
                <w:szCs w:val="20"/>
              </w:rPr>
              <w:t>Информационные справочные системы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Справочная система</w:t>
            </w:r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Федеральная электронная медицинская библиотека (ФЭМБ)</w:t>
            </w:r>
          </w:p>
        </w:tc>
        <w:tc>
          <w:tcPr>
            <w:tcW w:w="2552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r w:rsidRPr="006A70AC">
              <w:rPr>
                <w:rFonts w:eastAsia="Calibri"/>
                <w:sz w:val="20"/>
                <w:szCs w:val="20"/>
                <w:u w:val="single"/>
              </w:rPr>
              <w:t>http://femb.ru/</w:t>
            </w: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 xml:space="preserve">государственная фармакопея Российской Федерации, клинические рекомендации (протоколы лечения), </w:t>
            </w:r>
            <w:r w:rsidRPr="006A70AC">
              <w:rPr>
                <w:rFonts w:eastAsia="Calibri"/>
                <w:sz w:val="20"/>
                <w:szCs w:val="20"/>
              </w:rPr>
              <w:t>научная и учебная литература</w:t>
            </w:r>
            <w:r w:rsidRPr="006A70AC">
              <w:rPr>
                <w:rFonts w:eastAsia="Calibri"/>
                <w:bCs/>
                <w:sz w:val="20"/>
                <w:szCs w:val="20"/>
              </w:rPr>
              <w:t>, диссертации и авторефераты</w:t>
            </w:r>
          </w:p>
        </w:tc>
      </w:tr>
    </w:tbl>
    <w:p w:rsidR="006A70AC" w:rsidRPr="006A70AC" w:rsidRDefault="006A70AC" w:rsidP="006A70AC">
      <w:pPr>
        <w:pStyle w:val="ac"/>
        <w:shd w:val="clear" w:color="auto" w:fill="FFFFFF"/>
        <w:tabs>
          <w:tab w:val="left" w:leader="dot" w:pos="7721"/>
        </w:tabs>
        <w:ind w:left="360" w:right="-5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6A70AC" w:rsidRPr="006A70AC" w:rsidRDefault="006A70AC" w:rsidP="00375638">
      <w:pPr>
        <w:pStyle w:val="ac"/>
        <w:numPr>
          <w:ilvl w:val="0"/>
          <w:numId w:val="37"/>
        </w:num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6A70AC">
        <w:rPr>
          <w:rFonts w:ascii="Times New Roman" w:hAnsi="Times New Roman"/>
          <w:b/>
          <w:sz w:val="20"/>
          <w:szCs w:val="20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6A70AC" w:rsidRPr="006A70AC" w:rsidRDefault="006A70AC" w:rsidP="006A70AC">
      <w:pPr>
        <w:pStyle w:val="11"/>
        <w:widowControl w:val="0"/>
        <w:tabs>
          <w:tab w:val="left" w:pos="0"/>
        </w:tabs>
        <w:ind w:left="0"/>
        <w:jc w:val="both"/>
      </w:pPr>
      <w:r w:rsidRPr="006A70AC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MS </w:t>
      </w:r>
      <w:proofErr w:type="spellStart"/>
      <w:r w:rsidRPr="006A70AC">
        <w:t>Windows</w:t>
      </w:r>
      <w:proofErr w:type="spellEnd"/>
      <w:r w:rsidRPr="006A70AC">
        <w:t xml:space="preserve"> </w:t>
      </w:r>
      <w:proofErr w:type="spellStart"/>
      <w:r w:rsidRPr="006A70AC">
        <w:t>Vista</w:t>
      </w:r>
      <w:proofErr w:type="spellEnd"/>
      <w:r w:rsidRPr="006A70AC">
        <w:t xml:space="preserve"> </w:t>
      </w:r>
      <w:proofErr w:type="spellStart"/>
      <w:r w:rsidRPr="006A70AC">
        <w:t>Starter,MS</w:t>
      </w:r>
      <w:proofErr w:type="spellEnd"/>
      <w:r w:rsidRPr="006A70AC">
        <w:t xml:space="preserve"> </w:t>
      </w:r>
      <w:proofErr w:type="spellStart"/>
      <w:r w:rsidRPr="006A70AC">
        <w:t>Windows</w:t>
      </w:r>
      <w:proofErr w:type="spellEnd"/>
      <w:r w:rsidRPr="006A70AC">
        <w:t xml:space="preserve"> </w:t>
      </w:r>
      <w:proofErr w:type="spellStart"/>
      <w:r w:rsidRPr="006A70AC">
        <w:t>Prof</w:t>
      </w:r>
      <w:proofErr w:type="spellEnd"/>
      <w:r w:rsidRPr="006A70AC">
        <w:t xml:space="preserve"> 7 </w:t>
      </w:r>
      <w:proofErr w:type="spellStart"/>
      <w:r w:rsidRPr="006A70AC">
        <w:t>Upgr</w:t>
      </w:r>
      <w:proofErr w:type="spellEnd"/>
      <w:r w:rsidRPr="006A70AC">
        <w:t xml:space="preserve">; офисный пакет - MS </w:t>
      </w:r>
      <w:proofErr w:type="spellStart"/>
      <w:r w:rsidRPr="006A70AC">
        <w:t>Office</w:t>
      </w:r>
      <w:proofErr w:type="spellEnd"/>
      <w:r w:rsidRPr="006A70AC">
        <w:t xml:space="preserve"> 2007; другое ПО -  7-zip, </w:t>
      </w:r>
      <w:proofErr w:type="spellStart"/>
      <w:r w:rsidRPr="006A70AC">
        <w:t>AdobeReader</w:t>
      </w:r>
      <w:proofErr w:type="spellEnd"/>
      <w:r w:rsidRPr="006A70AC">
        <w:t xml:space="preserve">, </w:t>
      </w:r>
      <w:proofErr w:type="spellStart"/>
      <w:r w:rsidRPr="006A70AC">
        <w:t>Kaspersky</w:t>
      </w:r>
      <w:proofErr w:type="spellEnd"/>
      <w:r w:rsidRPr="006A70AC">
        <w:t xml:space="preserve"> </w:t>
      </w:r>
      <w:proofErr w:type="spellStart"/>
      <w:r w:rsidRPr="006A70AC">
        <w:t>Endpoint</w:t>
      </w:r>
      <w:proofErr w:type="spellEnd"/>
      <w:r w:rsidRPr="006A70AC">
        <w:t xml:space="preserve"> </w:t>
      </w:r>
      <w:proofErr w:type="spellStart"/>
      <w:r w:rsidRPr="006A70AC">
        <w:t>Security</w:t>
      </w:r>
      <w:proofErr w:type="spellEnd"/>
      <w:r w:rsidRPr="006A70AC">
        <w:t>.</w:t>
      </w:r>
    </w:p>
    <w:p w:rsidR="006A70AC" w:rsidRPr="006A70AC" w:rsidRDefault="006A70AC" w:rsidP="006A70AC">
      <w:pPr>
        <w:pStyle w:val="ac"/>
        <w:shd w:val="clear" w:color="auto" w:fill="FFFFFF"/>
        <w:tabs>
          <w:tab w:val="left" w:leader="dot" w:pos="7721"/>
        </w:tabs>
        <w:ind w:left="360" w:right="-5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6A70AC" w:rsidRPr="006A70AC" w:rsidRDefault="006A70AC" w:rsidP="00375638">
      <w:pPr>
        <w:pStyle w:val="ac"/>
        <w:numPr>
          <w:ilvl w:val="0"/>
          <w:numId w:val="37"/>
        </w:numPr>
        <w:shd w:val="clear" w:color="auto" w:fill="FFFFFF"/>
        <w:tabs>
          <w:tab w:val="left" w:leader="dot" w:pos="7721"/>
        </w:tabs>
        <w:ind w:right="470"/>
        <w:jc w:val="both"/>
        <w:rPr>
          <w:rFonts w:ascii="Times New Roman" w:hAnsi="Times New Roman"/>
          <w:b/>
          <w:color w:val="000000"/>
          <w:spacing w:val="-10"/>
          <w:w w:val="101"/>
          <w:sz w:val="20"/>
          <w:szCs w:val="20"/>
        </w:rPr>
      </w:pPr>
      <w:r w:rsidRPr="006A70AC">
        <w:rPr>
          <w:rFonts w:ascii="Times New Roman" w:hAnsi="Times New Roman"/>
          <w:b/>
          <w:color w:val="000000"/>
          <w:spacing w:val="-10"/>
          <w:w w:val="101"/>
          <w:sz w:val="20"/>
          <w:szCs w:val="20"/>
        </w:rPr>
        <w:t xml:space="preserve">Перечень вопросов и заданий для самостоятельной </w:t>
      </w:r>
      <w:proofErr w:type="gramStart"/>
      <w:r w:rsidRPr="006A70AC">
        <w:rPr>
          <w:rFonts w:ascii="Times New Roman" w:hAnsi="Times New Roman"/>
          <w:b/>
          <w:color w:val="000000"/>
          <w:spacing w:val="-10"/>
          <w:w w:val="101"/>
          <w:sz w:val="20"/>
          <w:szCs w:val="20"/>
        </w:rPr>
        <w:t>работы</w:t>
      </w:r>
      <w:proofErr w:type="gramEnd"/>
      <w:r w:rsidRPr="006A70AC">
        <w:rPr>
          <w:rFonts w:ascii="Times New Roman" w:hAnsi="Times New Roman"/>
          <w:b/>
          <w:sz w:val="20"/>
          <w:szCs w:val="20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sz w:val="20"/>
          <w:szCs w:val="20"/>
        </w:rPr>
      </w:pPr>
    </w:p>
    <w:tbl>
      <w:tblPr>
        <w:tblW w:w="921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6"/>
        <w:gridCol w:w="3828"/>
      </w:tblGrid>
      <w:tr w:rsidR="00F95918" w:rsidRPr="00F95918" w:rsidTr="00F95918">
        <w:trPr>
          <w:cantSplit/>
        </w:trPr>
        <w:tc>
          <w:tcPr>
            <w:tcW w:w="5386" w:type="dxa"/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F95918" w:rsidRPr="00F95918" w:rsidRDefault="00F95918" w:rsidP="00F95918">
            <w:pPr>
              <w:widowControl w:val="0"/>
              <w:tabs>
                <w:tab w:val="left" w:leader="dot" w:pos="7721"/>
              </w:tabs>
              <w:suppressAutoHyphens/>
              <w:autoSpaceDE w:val="0"/>
              <w:autoSpaceDN w:val="0"/>
              <w:adjustRightInd w:val="0"/>
              <w:ind w:right="470"/>
              <w:rPr>
                <w:b/>
                <w:color w:val="000000"/>
                <w:w w:val="101"/>
                <w:sz w:val="20"/>
                <w:szCs w:val="20"/>
              </w:rPr>
            </w:pPr>
            <w:r w:rsidRPr="00F95918">
              <w:rPr>
                <w:b/>
                <w:color w:val="00000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3828" w:type="dxa"/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F95918" w:rsidRPr="00F95918" w:rsidRDefault="00F95918" w:rsidP="00F95918">
            <w:pPr>
              <w:widowControl w:val="0"/>
              <w:shd w:val="clear" w:color="auto" w:fill="FFFFFF"/>
              <w:tabs>
                <w:tab w:val="left" w:leader="dot" w:pos="7721"/>
              </w:tabs>
              <w:suppressAutoHyphens/>
              <w:autoSpaceDE w:val="0"/>
              <w:autoSpaceDN w:val="0"/>
              <w:adjustRightInd w:val="0"/>
              <w:ind w:right="470"/>
              <w:rPr>
                <w:b/>
                <w:color w:val="000000"/>
                <w:w w:val="101"/>
                <w:sz w:val="20"/>
                <w:szCs w:val="20"/>
              </w:rPr>
            </w:pPr>
            <w:r w:rsidRPr="00F95918">
              <w:rPr>
                <w:b/>
                <w:color w:val="000000"/>
                <w:w w:val="101"/>
                <w:sz w:val="20"/>
                <w:szCs w:val="20"/>
              </w:rPr>
              <w:t xml:space="preserve">Виды и содержание </w:t>
            </w:r>
            <w:r w:rsidRPr="00F95918">
              <w:rPr>
                <w:b/>
                <w:color w:val="000000"/>
                <w:w w:val="101"/>
                <w:sz w:val="20"/>
                <w:szCs w:val="20"/>
              </w:rPr>
              <w:br/>
              <w:t>самостоятельной работы</w:t>
            </w:r>
          </w:p>
        </w:tc>
      </w:tr>
      <w:tr w:rsidR="00F95918" w:rsidRPr="00F95918" w:rsidTr="00F95918">
        <w:trPr>
          <w:cantSplit/>
        </w:trPr>
        <w:tc>
          <w:tcPr>
            <w:tcW w:w="5386" w:type="dxa"/>
            <w:tcMar>
              <w:left w:w="57" w:type="dxa"/>
              <w:right w:w="57" w:type="dxa"/>
            </w:tcMar>
          </w:tcPr>
          <w:p w:rsidR="00F95918" w:rsidRPr="00F95918" w:rsidRDefault="00F95918" w:rsidP="00F95918">
            <w:pPr>
              <w:widowControl w:val="0"/>
              <w:suppressAutoHyphens/>
              <w:ind w:left="34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 xml:space="preserve">Раздел </w:t>
            </w:r>
            <w:r w:rsidRPr="00F95918">
              <w:rPr>
                <w:sz w:val="20"/>
                <w:szCs w:val="20"/>
                <w:lang w:val="en-US"/>
              </w:rPr>
              <w:t>II</w:t>
            </w:r>
            <w:r w:rsidRPr="00F95918">
              <w:rPr>
                <w:sz w:val="20"/>
                <w:szCs w:val="20"/>
              </w:rPr>
              <w:t xml:space="preserve">. Основы эпидемиологии </w:t>
            </w:r>
          </w:p>
          <w:p w:rsidR="00F95918" w:rsidRPr="00F95918" w:rsidRDefault="00F95918" w:rsidP="00F95918">
            <w:pPr>
              <w:widowControl w:val="0"/>
              <w:suppressAutoHyphens/>
              <w:ind w:left="34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 xml:space="preserve">Тема 4. Экспериментальные типы исследования: </w:t>
            </w:r>
            <w:proofErr w:type="spellStart"/>
            <w:r w:rsidRPr="00F95918">
              <w:rPr>
                <w:sz w:val="20"/>
                <w:szCs w:val="20"/>
              </w:rPr>
              <w:t>рандомизированное</w:t>
            </w:r>
            <w:proofErr w:type="spellEnd"/>
          </w:p>
          <w:p w:rsidR="00F95918" w:rsidRPr="00F95918" w:rsidRDefault="00F95918" w:rsidP="00F95918">
            <w:pPr>
              <w:widowControl w:val="0"/>
              <w:suppressAutoHyphens/>
              <w:ind w:left="34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 xml:space="preserve">контролируемое испытание, </w:t>
            </w:r>
            <w:proofErr w:type="spellStart"/>
            <w:r w:rsidRPr="00F95918">
              <w:rPr>
                <w:sz w:val="20"/>
                <w:szCs w:val="20"/>
              </w:rPr>
              <w:t>псевдо-рандомизированное</w:t>
            </w:r>
            <w:proofErr w:type="spellEnd"/>
            <w:r w:rsidRPr="00F95918">
              <w:rPr>
                <w:sz w:val="20"/>
                <w:szCs w:val="20"/>
              </w:rPr>
              <w:t xml:space="preserve"> контролируемое испытание</w:t>
            </w:r>
          </w:p>
        </w:tc>
        <w:tc>
          <w:tcPr>
            <w:tcW w:w="3828" w:type="dxa"/>
            <w:tcMar>
              <w:left w:w="57" w:type="dxa"/>
              <w:right w:w="57" w:type="dxa"/>
            </w:tcMar>
          </w:tcPr>
          <w:p w:rsidR="00F95918" w:rsidRPr="00F95918" w:rsidRDefault="00F95918" w:rsidP="00F95918">
            <w:pPr>
              <w:widowControl w:val="0"/>
              <w:tabs>
                <w:tab w:val="num" w:pos="317"/>
              </w:tabs>
              <w:suppressAutoHyphens/>
              <w:ind w:left="34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>Решение тестов и ситуационных задач в образовательной среде MOODLE</w:t>
            </w:r>
          </w:p>
        </w:tc>
      </w:tr>
    </w:tbl>
    <w:p w:rsidR="00F95918" w:rsidRPr="00F95918" w:rsidRDefault="00F95918" w:rsidP="00F95918">
      <w:pPr>
        <w:pageBreakBefore/>
        <w:shd w:val="clear" w:color="auto" w:fill="FFFFFF"/>
        <w:tabs>
          <w:tab w:val="left" w:leader="dot" w:pos="7721"/>
        </w:tabs>
        <w:suppressAutoHyphens/>
        <w:ind w:left="357" w:right="471"/>
        <w:jc w:val="both"/>
        <w:rPr>
          <w:b/>
          <w:i/>
          <w:color w:val="000000"/>
          <w:w w:val="101"/>
          <w:sz w:val="20"/>
          <w:szCs w:val="20"/>
        </w:rPr>
      </w:pPr>
      <w:r w:rsidRPr="00F95918">
        <w:rPr>
          <w:b/>
          <w:i/>
          <w:color w:val="000000"/>
          <w:w w:val="101"/>
          <w:sz w:val="20"/>
          <w:szCs w:val="20"/>
        </w:rPr>
        <w:lastRenderedPageBreak/>
        <w:t>Практическое занятие № 5 (4 часа)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b/>
          <w:color w:val="000000"/>
          <w:w w:val="101"/>
          <w:sz w:val="20"/>
          <w:szCs w:val="20"/>
        </w:rPr>
      </w:pPr>
    </w:p>
    <w:p w:rsidR="00F95918" w:rsidRPr="00F95918" w:rsidRDefault="00F95918" w:rsidP="00D711FE">
      <w:pPr>
        <w:numPr>
          <w:ilvl w:val="0"/>
          <w:numId w:val="8"/>
        </w:num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b/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>Тема занятия, его цели и задачи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spacing w:val="-2"/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  <w:tab w:val="left" w:pos="8789"/>
        </w:tabs>
        <w:suppressAutoHyphens/>
        <w:ind w:right="-2"/>
        <w:jc w:val="both"/>
        <w:rPr>
          <w:spacing w:val="-2"/>
          <w:sz w:val="20"/>
          <w:szCs w:val="20"/>
        </w:rPr>
      </w:pPr>
      <w:r w:rsidRPr="00F95918">
        <w:rPr>
          <w:b/>
          <w:spacing w:val="-2"/>
          <w:sz w:val="20"/>
          <w:szCs w:val="20"/>
        </w:rPr>
        <w:t xml:space="preserve">Тема </w:t>
      </w:r>
      <w:proofErr w:type="spellStart"/>
      <w:r w:rsidRPr="00F95918">
        <w:rPr>
          <w:b/>
          <w:spacing w:val="-2"/>
          <w:sz w:val="20"/>
          <w:szCs w:val="20"/>
        </w:rPr>
        <w:t>занятия</w:t>
      </w:r>
      <w:proofErr w:type="gramStart"/>
      <w:r w:rsidRPr="00F95918">
        <w:rPr>
          <w:b/>
          <w:spacing w:val="-2"/>
          <w:sz w:val="20"/>
          <w:szCs w:val="20"/>
        </w:rPr>
        <w:t>:</w:t>
      </w:r>
      <w:r w:rsidRPr="00F95918">
        <w:rPr>
          <w:spacing w:val="-2"/>
          <w:sz w:val="20"/>
          <w:szCs w:val="20"/>
        </w:rPr>
        <w:t>Н</w:t>
      </w:r>
      <w:proofErr w:type="gramEnd"/>
      <w:r w:rsidRPr="00F95918">
        <w:rPr>
          <w:spacing w:val="-2"/>
          <w:sz w:val="20"/>
          <w:szCs w:val="20"/>
        </w:rPr>
        <w:t>еэкспериментальные</w:t>
      </w:r>
      <w:proofErr w:type="spellEnd"/>
      <w:r w:rsidRPr="00F95918">
        <w:rPr>
          <w:spacing w:val="-2"/>
          <w:sz w:val="20"/>
          <w:szCs w:val="20"/>
        </w:rPr>
        <w:t xml:space="preserve"> типы исследования: исследование типа «случай-контроль», </w:t>
      </w:r>
      <w:proofErr w:type="spellStart"/>
      <w:r w:rsidRPr="00F95918">
        <w:rPr>
          <w:spacing w:val="-2"/>
          <w:sz w:val="20"/>
          <w:szCs w:val="20"/>
        </w:rPr>
        <w:t>когортное</w:t>
      </w:r>
      <w:proofErr w:type="spellEnd"/>
      <w:r w:rsidRPr="00F95918">
        <w:rPr>
          <w:spacing w:val="-2"/>
          <w:sz w:val="20"/>
          <w:szCs w:val="20"/>
        </w:rPr>
        <w:t xml:space="preserve"> исследование, «поперечное» исследование, экологическое исследование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spacing w:val="-2"/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  <w:tab w:val="left" w:pos="8789"/>
        </w:tabs>
        <w:suppressAutoHyphens/>
        <w:ind w:right="-2"/>
        <w:jc w:val="both"/>
        <w:rPr>
          <w:sz w:val="20"/>
          <w:szCs w:val="20"/>
        </w:rPr>
      </w:pPr>
      <w:r w:rsidRPr="00F95918">
        <w:rPr>
          <w:b/>
          <w:sz w:val="20"/>
          <w:szCs w:val="20"/>
        </w:rPr>
        <w:t xml:space="preserve">Цель </w:t>
      </w:r>
      <w:proofErr w:type="spellStart"/>
      <w:r w:rsidRPr="00F95918">
        <w:rPr>
          <w:b/>
          <w:sz w:val="20"/>
          <w:szCs w:val="20"/>
        </w:rPr>
        <w:t>занятия</w:t>
      </w:r>
      <w:proofErr w:type="gramStart"/>
      <w:r w:rsidRPr="00F95918">
        <w:rPr>
          <w:b/>
          <w:sz w:val="20"/>
          <w:szCs w:val="20"/>
        </w:rPr>
        <w:t>:</w:t>
      </w:r>
      <w:r w:rsidRPr="00F95918">
        <w:rPr>
          <w:sz w:val="20"/>
          <w:szCs w:val="20"/>
        </w:rPr>
        <w:t>И</w:t>
      </w:r>
      <w:proofErr w:type="gramEnd"/>
      <w:r w:rsidRPr="00F95918">
        <w:rPr>
          <w:sz w:val="20"/>
          <w:szCs w:val="20"/>
        </w:rPr>
        <w:t>зучить</w:t>
      </w:r>
      <w:proofErr w:type="spellEnd"/>
      <w:r w:rsidRPr="00F95918">
        <w:rPr>
          <w:sz w:val="20"/>
          <w:szCs w:val="20"/>
        </w:rPr>
        <w:t xml:space="preserve"> особенности и сферу применения основных неэкспериментальных типов исследований: исследований типа «случай-контроль», </w:t>
      </w:r>
      <w:proofErr w:type="spellStart"/>
      <w:r w:rsidRPr="00F95918">
        <w:rPr>
          <w:sz w:val="20"/>
          <w:szCs w:val="20"/>
        </w:rPr>
        <w:t>когортных</w:t>
      </w:r>
      <w:proofErr w:type="spellEnd"/>
      <w:r w:rsidRPr="00F95918">
        <w:rPr>
          <w:sz w:val="20"/>
          <w:szCs w:val="20"/>
        </w:rPr>
        <w:t xml:space="preserve"> исследований, «поперечных» исследований, экологических исследований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b/>
          <w:sz w:val="20"/>
          <w:szCs w:val="20"/>
        </w:rPr>
      </w:pPr>
      <w:r w:rsidRPr="00F95918">
        <w:rPr>
          <w:b/>
          <w:sz w:val="20"/>
          <w:szCs w:val="20"/>
        </w:rPr>
        <w:t>Задачи занятия: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rPr>
          <w:sz w:val="20"/>
          <w:szCs w:val="20"/>
        </w:rPr>
      </w:pPr>
      <w:r w:rsidRPr="00F95918">
        <w:rPr>
          <w:sz w:val="20"/>
          <w:szCs w:val="20"/>
        </w:rPr>
        <w:t xml:space="preserve">1. Изучить классификацию неэкспериментальных типов </w:t>
      </w:r>
      <w:proofErr w:type="spellStart"/>
      <w:proofErr w:type="gramStart"/>
      <w:r w:rsidRPr="00F95918">
        <w:rPr>
          <w:sz w:val="20"/>
          <w:szCs w:val="20"/>
        </w:rPr>
        <w:t>эпидемиологичес-ких</w:t>
      </w:r>
      <w:proofErr w:type="spellEnd"/>
      <w:proofErr w:type="gramEnd"/>
      <w:r w:rsidRPr="00F95918">
        <w:rPr>
          <w:sz w:val="20"/>
          <w:szCs w:val="20"/>
        </w:rPr>
        <w:t xml:space="preserve"> исследований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2. Изучить порядок выполнения исследований типа «случай-контроль»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 xml:space="preserve">3. Изучить порядок выполнения </w:t>
      </w:r>
      <w:proofErr w:type="spellStart"/>
      <w:r w:rsidRPr="00F95918">
        <w:rPr>
          <w:sz w:val="20"/>
          <w:szCs w:val="20"/>
        </w:rPr>
        <w:t>когортных</w:t>
      </w:r>
      <w:proofErr w:type="spellEnd"/>
      <w:r w:rsidRPr="00F95918">
        <w:rPr>
          <w:sz w:val="20"/>
          <w:szCs w:val="20"/>
        </w:rPr>
        <w:t xml:space="preserve"> исследований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4. Изучить порядок выполнения «поперечных» исследований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5. Изучить порядок выполнения экологических исследований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 xml:space="preserve">6. Изучить меры математической взаимосвязи между воздействием и исходом в неэкспериментальных типах исследований (отношение рисков, отношение шансов, </w:t>
      </w:r>
      <w:proofErr w:type="spellStart"/>
      <w:r w:rsidRPr="00F95918">
        <w:rPr>
          <w:color w:val="000000"/>
          <w:w w:val="101"/>
          <w:sz w:val="20"/>
          <w:szCs w:val="20"/>
        </w:rPr>
        <w:t>превалентность</w:t>
      </w:r>
      <w:proofErr w:type="spellEnd"/>
      <w:r w:rsidRPr="00F95918">
        <w:rPr>
          <w:color w:val="000000"/>
          <w:w w:val="101"/>
          <w:sz w:val="20"/>
          <w:szCs w:val="20"/>
        </w:rPr>
        <w:t>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D711FE">
      <w:pPr>
        <w:numPr>
          <w:ilvl w:val="0"/>
          <w:numId w:val="8"/>
        </w:num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 xml:space="preserve">Основные понятия, которые должны быть усвоены студентами в процессе изучения темы </w:t>
      </w:r>
      <w:r w:rsidRPr="00F95918">
        <w:rPr>
          <w:color w:val="000000"/>
          <w:w w:val="101"/>
          <w:sz w:val="20"/>
          <w:szCs w:val="20"/>
        </w:rPr>
        <w:t>(перечень понятий)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Исследование типа «случай-контроль»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proofErr w:type="spellStart"/>
      <w:r w:rsidRPr="00F95918">
        <w:rPr>
          <w:color w:val="000000"/>
          <w:w w:val="101"/>
          <w:sz w:val="20"/>
          <w:szCs w:val="20"/>
        </w:rPr>
        <w:t>Когортное</w:t>
      </w:r>
      <w:proofErr w:type="spellEnd"/>
      <w:r w:rsidRPr="00F95918">
        <w:rPr>
          <w:color w:val="000000"/>
          <w:w w:val="101"/>
          <w:sz w:val="20"/>
          <w:szCs w:val="20"/>
        </w:rPr>
        <w:t xml:space="preserve"> исследование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«Поперечное» исследование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Экологическое исследование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Отношение рисков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Отношение шансов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proofErr w:type="spellStart"/>
      <w:r w:rsidRPr="00F95918">
        <w:rPr>
          <w:color w:val="000000"/>
          <w:w w:val="101"/>
          <w:sz w:val="20"/>
          <w:szCs w:val="20"/>
        </w:rPr>
        <w:t>Превалентность</w:t>
      </w:r>
      <w:proofErr w:type="spellEnd"/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D711FE">
      <w:pPr>
        <w:numPr>
          <w:ilvl w:val="0"/>
          <w:numId w:val="8"/>
        </w:num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>Вопросы к занятию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1. Цель, задачи, порядок выполнения исследований типа «случай-контроль»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 xml:space="preserve">2. Цель, задачи, порядок выполнения </w:t>
      </w:r>
      <w:proofErr w:type="spellStart"/>
      <w:r w:rsidRPr="00F95918">
        <w:rPr>
          <w:sz w:val="20"/>
          <w:szCs w:val="20"/>
        </w:rPr>
        <w:t>когортных</w:t>
      </w:r>
      <w:proofErr w:type="spellEnd"/>
      <w:r w:rsidRPr="00F95918">
        <w:rPr>
          <w:sz w:val="20"/>
          <w:szCs w:val="20"/>
        </w:rPr>
        <w:t xml:space="preserve"> исследований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3. Цель, задачи, порядок выполнения «поперечных» исследований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 xml:space="preserve">4. </w:t>
      </w:r>
      <w:r w:rsidRPr="00F95918">
        <w:rPr>
          <w:sz w:val="20"/>
          <w:szCs w:val="20"/>
        </w:rPr>
        <w:t>Цель, задачи, порядок выполнения экологических исследований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 xml:space="preserve">5. Расчет относительного риска в </w:t>
      </w:r>
      <w:proofErr w:type="spellStart"/>
      <w:r w:rsidRPr="00F95918">
        <w:rPr>
          <w:color w:val="000000"/>
          <w:w w:val="101"/>
          <w:sz w:val="20"/>
          <w:szCs w:val="20"/>
        </w:rPr>
        <w:t>когортных</w:t>
      </w:r>
      <w:proofErr w:type="spellEnd"/>
      <w:r w:rsidRPr="00F95918">
        <w:rPr>
          <w:color w:val="000000"/>
          <w:w w:val="101"/>
          <w:sz w:val="20"/>
          <w:szCs w:val="20"/>
        </w:rPr>
        <w:t xml:space="preserve"> исследованиях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6. Расчет относительных шансов в исследованиях типа «случай-контроль»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</w:p>
    <w:p w:rsidR="00F95918" w:rsidRPr="00F95918" w:rsidRDefault="00F95918" w:rsidP="00D711FE">
      <w:pPr>
        <w:keepNext/>
        <w:numPr>
          <w:ilvl w:val="0"/>
          <w:numId w:val="8"/>
        </w:numPr>
        <w:shd w:val="clear" w:color="auto" w:fill="FFFFFF"/>
        <w:tabs>
          <w:tab w:val="left" w:leader="dot" w:pos="7721"/>
        </w:tabs>
        <w:suppressAutoHyphens/>
        <w:ind w:right="471"/>
        <w:jc w:val="both"/>
        <w:rPr>
          <w:b/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>Вопросы для самоконтроля</w:t>
      </w:r>
    </w:p>
    <w:p w:rsidR="00F95918" w:rsidRPr="00F95918" w:rsidRDefault="00F95918" w:rsidP="00F95918">
      <w:pPr>
        <w:keepNext/>
        <w:shd w:val="clear" w:color="auto" w:fill="FFFFFF"/>
        <w:tabs>
          <w:tab w:val="left" w:leader="dot" w:pos="7721"/>
        </w:tabs>
        <w:suppressAutoHyphens/>
        <w:ind w:left="357" w:right="471"/>
        <w:jc w:val="both"/>
        <w:rPr>
          <w:b/>
          <w:color w:val="000000"/>
          <w:w w:val="101"/>
          <w:sz w:val="20"/>
          <w:szCs w:val="20"/>
        </w:rPr>
      </w:pPr>
    </w:p>
    <w:p w:rsidR="00F95918" w:rsidRPr="00F95918" w:rsidRDefault="00F95918" w:rsidP="00D711FE">
      <w:pPr>
        <w:numPr>
          <w:ilvl w:val="0"/>
          <w:numId w:val="12"/>
        </w:numPr>
        <w:suppressAutoHyphens/>
        <w:rPr>
          <w:sz w:val="20"/>
          <w:szCs w:val="20"/>
        </w:rPr>
      </w:pPr>
      <w:r w:rsidRPr="00F95918">
        <w:rPr>
          <w:sz w:val="20"/>
          <w:szCs w:val="20"/>
        </w:rPr>
        <w:t>Перечислите научные проблемы, для решения которых подходят исследования типа «случай-контроль»</w:t>
      </w:r>
    </w:p>
    <w:p w:rsidR="00F95918" w:rsidRPr="00F95918" w:rsidRDefault="00F95918" w:rsidP="00D711FE">
      <w:pPr>
        <w:numPr>
          <w:ilvl w:val="0"/>
          <w:numId w:val="12"/>
        </w:numPr>
        <w:suppressAutoHyphens/>
        <w:rPr>
          <w:sz w:val="20"/>
          <w:szCs w:val="20"/>
        </w:rPr>
      </w:pPr>
      <w:r w:rsidRPr="00F95918">
        <w:rPr>
          <w:sz w:val="20"/>
          <w:szCs w:val="20"/>
        </w:rPr>
        <w:t xml:space="preserve">Перечислите научные проблемы, для решения которых подходят </w:t>
      </w:r>
      <w:proofErr w:type="spellStart"/>
      <w:r w:rsidRPr="00F95918">
        <w:rPr>
          <w:sz w:val="20"/>
          <w:szCs w:val="20"/>
        </w:rPr>
        <w:t>когортные</w:t>
      </w:r>
      <w:proofErr w:type="spellEnd"/>
      <w:r w:rsidRPr="00F95918">
        <w:rPr>
          <w:sz w:val="20"/>
          <w:szCs w:val="20"/>
        </w:rPr>
        <w:t xml:space="preserve"> исследования</w:t>
      </w:r>
    </w:p>
    <w:p w:rsidR="00F95918" w:rsidRPr="00F95918" w:rsidRDefault="00F95918" w:rsidP="00D711FE">
      <w:pPr>
        <w:numPr>
          <w:ilvl w:val="0"/>
          <w:numId w:val="12"/>
        </w:numPr>
        <w:suppressAutoHyphens/>
        <w:rPr>
          <w:sz w:val="20"/>
          <w:szCs w:val="20"/>
        </w:rPr>
      </w:pPr>
      <w:r w:rsidRPr="00F95918">
        <w:rPr>
          <w:sz w:val="20"/>
          <w:szCs w:val="20"/>
        </w:rPr>
        <w:t>Перечислите научные проблемы, для решения которых подходят экологические исследования типа «случай-контроль»</w:t>
      </w:r>
    </w:p>
    <w:p w:rsidR="00F95918" w:rsidRPr="00F95918" w:rsidRDefault="00F95918" w:rsidP="00D711FE">
      <w:pPr>
        <w:numPr>
          <w:ilvl w:val="0"/>
          <w:numId w:val="12"/>
        </w:numPr>
        <w:suppressAutoHyphens/>
        <w:rPr>
          <w:sz w:val="20"/>
          <w:szCs w:val="20"/>
        </w:rPr>
      </w:pPr>
      <w:r w:rsidRPr="00F95918">
        <w:rPr>
          <w:sz w:val="20"/>
          <w:szCs w:val="20"/>
        </w:rPr>
        <w:t xml:space="preserve">Представьте формулу для расчета относительного риска по данным четырехпольной таблицы </w:t>
      </w:r>
    </w:p>
    <w:p w:rsidR="00F95918" w:rsidRPr="00F95918" w:rsidRDefault="00F95918" w:rsidP="00D711FE">
      <w:pPr>
        <w:numPr>
          <w:ilvl w:val="0"/>
          <w:numId w:val="12"/>
        </w:numPr>
        <w:suppressAutoHyphens/>
        <w:rPr>
          <w:sz w:val="20"/>
          <w:szCs w:val="20"/>
        </w:rPr>
      </w:pPr>
      <w:r w:rsidRPr="00F95918">
        <w:rPr>
          <w:sz w:val="20"/>
          <w:szCs w:val="20"/>
        </w:rPr>
        <w:t>Представьте формулу для расчета относительных шансов по данным четырехпольной таблицы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709" w:right="470" w:hanging="349"/>
        <w:jc w:val="both"/>
        <w:rPr>
          <w:color w:val="000000"/>
          <w:w w:val="101"/>
          <w:sz w:val="20"/>
          <w:szCs w:val="20"/>
        </w:rPr>
      </w:pPr>
    </w:p>
    <w:p w:rsidR="006A70AC" w:rsidRPr="006A70AC" w:rsidRDefault="006A70AC" w:rsidP="00D711FE">
      <w:pPr>
        <w:pStyle w:val="ac"/>
        <w:numPr>
          <w:ilvl w:val="0"/>
          <w:numId w:val="23"/>
        </w:num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rFonts w:ascii="Times New Roman" w:hAnsi="Times New Roman"/>
          <w:b/>
          <w:color w:val="000000"/>
          <w:spacing w:val="1"/>
          <w:w w:val="101"/>
          <w:sz w:val="20"/>
          <w:szCs w:val="20"/>
        </w:rPr>
      </w:pPr>
      <w:r>
        <w:rPr>
          <w:rFonts w:ascii="Times New Roman" w:hAnsi="Times New Roman"/>
          <w:b/>
          <w:color w:val="000000"/>
          <w:spacing w:val="1"/>
          <w:w w:val="101"/>
          <w:sz w:val="20"/>
          <w:szCs w:val="20"/>
        </w:rPr>
        <w:t>Основная и дополнительная литература к теме</w:t>
      </w:r>
    </w:p>
    <w:p w:rsidR="006A70AC" w:rsidRPr="006A70AC" w:rsidRDefault="006A70AC" w:rsidP="006A70AC">
      <w:pPr>
        <w:widowControl w:val="0"/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0"/>
          <w:szCs w:val="20"/>
        </w:rPr>
      </w:pPr>
      <w:r>
        <w:rPr>
          <w:b/>
          <w:color w:val="000000"/>
          <w:spacing w:val="1"/>
          <w:w w:val="101"/>
          <w:sz w:val="20"/>
          <w:szCs w:val="20"/>
          <w:lang w:val="en-US"/>
        </w:rPr>
        <w:t>5</w:t>
      </w:r>
      <w:r w:rsidRPr="006A70AC">
        <w:rPr>
          <w:b/>
          <w:color w:val="000000"/>
          <w:spacing w:val="1"/>
          <w:w w:val="101"/>
          <w:sz w:val="20"/>
          <w:szCs w:val="20"/>
        </w:rPr>
        <w:t>.1 Основная литература: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1. Основы научных исследований [Электронный ресурс]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учебное пособие / В.М.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Кожухар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Дашков и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К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°, 2012. - 216 с. - Режим доступа: http://www.studentlibrary.ru/book/ISBN9785394017117.html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2. Общая эпидемиология с основами доказательной медицины. Руководство к практическим занятиям [Электронный ресурс]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учебное пособие / ред.: В. И. Покровский, Н. И.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Брико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. - 2-е изд.,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испр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. и доп. - Москва :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ГЭОТАР-Медиа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, 2017. - 496 с. - Режим доступа: http://www.studentlibrary.ru/book/ISBN9785970417782.html</w:t>
      </w:r>
    </w:p>
    <w:p w:rsidR="006A70AC" w:rsidRPr="006A70AC" w:rsidRDefault="006A70AC" w:rsidP="006A70AC">
      <w:pPr>
        <w:widowControl w:val="0"/>
        <w:shd w:val="clear" w:color="auto" w:fill="FFFFFF"/>
        <w:ind w:right="34"/>
        <w:jc w:val="both"/>
        <w:rPr>
          <w:b/>
          <w:color w:val="000000"/>
          <w:spacing w:val="1"/>
          <w:w w:val="101"/>
          <w:sz w:val="20"/>
          <w:szCs w:val="20"/>
        </w:rPr>
      </w:pPr>
      <w:r w:rsidRPr="006A70AC">
        <w:rPr>
          <w:b/>
          <w:color w:val="000000"/>
          <w:spacing w:val="1"/>
          <w:w w:val="101"/>
          <w:sz w:val="20"/>
          <w:szCs w:val="20"/>
        </w:rPr>
        <w:lastRenderedPageBreak/>
        <w:t>5.2. Дополнительная литература: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1.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ab/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Холматова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К.К., Харькова О.А., Гржибовский А.М. Классификация научных исследований в здравоохранении//Экология человека. – 2016. –  № 1. – С. 57–64.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2.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ab/>
        <w:t xml:space="preserve">Гржибовский А. М., Иванов С. В.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Когортные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исследования в здравоохранении / / Наука и Здравоохранение.- 2015. - № 3.- С. 5-16.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3.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ab/>
        <w:t>Гржибовский А. М., Иванов С. В., Горбатова М. А. Исследования типа «случай-контроль» в здравоохранении / / Наука и Здравоохранение.  - 2015. -  № 4.  - С. 5-17.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4.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ab/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Холматова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К.К., Горбатова М.А., Харькова О.А., Гржибовский А.М. Поперечные исследования: планирование, размер выборки, анализ данных//Экология человека. 2016. -  № 2. - С. 49-56. 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5.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ab/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Холматова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К.К., Харькова О.А., Гржибовский А.М. Особенности применения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когортных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исследований в медицине и общественном здравоохранении //Экология человека. 2016. -  № 4. - С. 56-64.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6.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ab/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Холматова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К.К., Гржибовский А.М. Применение экологических исследований в медицине и общественном здравоохранении // Экология человека. - 2016. - № 9. - С. 57-64.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7.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ab/>
        <w:t xml:space="preserve">    Статистика для всех [Электронный ресурс] / С.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Бослаф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ДМК Пресс, 2015. - 586 с. - Режим доступа: </w:t>
      </w:r>
      <w:hyperlink r:id="rId30" w:history="1">
        <w:r w:rsidRPr="006A70AC">
          <w:rPr>
            <w:rStyle w:val="a4"/>
            <w:rFonts w:ascii="Times New Roman" w:hAnsi="Times New Roman"/>
            <w:spacing w:val="1"/>
            <w:w w:val="101"/>
            <w:sz w:val="20"/>
            <w:szCs w:val="20"/>
          </w:rPr>
          <w:t>http://www.studentlibrary.ru/book/ISBN9785940749691.html.</w:t>
        </w:r>
        <w:r w:rsidRPr="006A70AC">
          <w:rPr>
            <w:rStyle w:val="a4"/>
            <w:rFonts w:ascii="Times New Roman" w:hAnsi="Times New Roman"/>
            <w:spacing w:val="1"/>
            <w:sz w:val="20"/>
            <w:szCs w:val="20"/>
          </w:rPr>
          <w:t>9.3</w:t>
        </w:r>
      </w:hyperlink>
      <w:r w:rsidRPr="006A70AC">
        <w:rPr>
          <w:rFonts w:ascii="Times New Roman" w:hAnsi="Times New Roman"/>
          <w:color w:val="000000"/>
          <w:spacing w:val="1"/>
          <w:sz w:val="20"/>
          <w:szCs w:val="20"/>
        </w:rPr>
        <w:t>.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b/>
          <w:color w:val="000000"/>
          <w:spacing w:val="1"/>
          <w:sz w:val="20"/>
          <w:szCs w:val="20"/>
        </w:rPr>
      </w:pPr>
      <w:r w:rsidRPr="006A70AC">
        <w:rPr>
          <w:rFonts w:ascii="Times New Roman" w:hAnsi="Times New Roman"/>
          <w:b/>
          <w:color w:val="000000"/>
          <w:spacing w:val="1"/>
          <w:sz w:val="20"/>
          <w:szCs w:val="20"/>
        </w:rPr>
        <w:t xml:space="preserve"> </w:t>
      </w:r>
    </w:p>
    <w:p w:rsidR="006A70AC" w:rsidRPr="006A70AC" w:rsidRDefault="006A70AC" w:rsidP="00D711FE">
      <w:pPr>
        <w:pStyle w:val="ac"/>
        <w:numPr>
          <w:ilvl w:val="0"/>
          <w:numId w:val="23"/>
        </w:num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6A70AC">
        <w:rPr>
          <w:rFonts w:ascii="Times New Roman" w:hAnsi="Times New Roman"/>
          <w:b/>
          <w:sz w:val="20"/>
          <w:szCs w:val="20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0"/>
        <w:gridCol w:w="2552"/>
        <w:gridCol w:w="4111"/>
      </w:tblGrid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A70AC">
              <w:rPr>
                <w:rFonts w:eastAsia="Calibri"/>
                <w:b/>
                <w:bCs/>
                <w:sz w:val="20"/>
                <w:szCs w:val="20"/>
              </w:rPr>
              <w:t>Наименование ресурса</w:t>
            </w:r>
          </w:p>
        </w:tc>
        <w:tc>
          <w:tcPr>
            <w:tcW w:w="2552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A70AC">
              <w:rPr>
                <w:rFonts w:eastAsia="Calibri"/>
                <w:b/>
                <w:bCs/>
                <w:sz w:val="20"/>
                <w:szCs w:val="20"/>
              </w:rPr>
              <w:t>URL адрес</w:t>
            </w: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A70AC">
              <w:rPr>
                <w:rFonts w:eastAsia="Calibri"/>
                <w:b/>
                <w:bCs/>
                <w:sz w:val="20"/>
                <w:szCs w:val="20"/>
              </w:rPr>
              <w:t>Аннотация ресурса</w:t>
            </w:r>
          </w:p>
        </w:tc>
      </w:tr>
      <w:tr w:rsidR="006A70AC" w:rsidRPr="006A70AC" w:rsidTr="00B72890">
        <w:tc>
          <w:tcPr>
            <w:tcW w:w="9493" w:type="dxa"/>
            <w:gridSpan w:val="3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A70AC">
              <w:rPr>
                <w:rFonts w:eastAsia="Calibri"/>
                <w:b/>
                <w:sz w:val="20"/>
                <w:szCs w:val="20"/>
              </w:rPr>
              <w:t>Электронно-библиотечные системы (электронные библиотеки)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>Электронная библиотека СГМУ</w:t>
            </w:r>
          </w:p>
        </w:tc>
        <w:tc>
          <w:tcPr>
            <w:tcW w:w="2552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  <w:u w:val="single"/>
              </w:rPr>
              <w:t>http://lib.nsmu.ru/lib/</w:t>
            </w: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учебная, учебно-методическая и научная литература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 xml:space="preserve">ЭБС "Консультант студента" ВПО, СПО. </w:t>
            </w:r>
            <w:proofErr w:type="spellStart"/>
            <w:r w:rsidRPr="006A70AC">
              <w:rPr>
                <w:rFonts w:eastAsia="Calibri"/>
                <w:bCs/>
                <w:sz w:val="20"/>
                <w:szCs w:val="20"/>
              </w:rPr>
              <w:t>Комплекты</w:t>
            </w:r>
            <w:proofErr w:type="gramStart"/>
            <w:r w:rsidRPr="006A70AC">
              <w:rPr>
                <w:rFonts w:eastAsia="Calibri"/>
                <w:bCs/>
                <w:sz w:val="20"/>
                <w:szCs w:val="20"/>
              </w:rPr>
              <w:t>:М</w:t>
            </w:r>
            <w:proofErr w:type="gramEnd"/>
            <w:r w:rsidRPr="006A70AC">
              <w:rPr>
                <w:rFonts w:eastAsia="Calibri"/>
                <w:bCs/>
                <w:sz w:val="20"/>
                <w:szCs w:val="20"/>
              </w:rPr>
              <w:t>едицина</w:t>
            </w:r>
            <w:proofErr w:type="spellEnd"/>
            <w:r w:rsidRPr="006A70AC">
              <w:rPr>
                <w:rFonts w:eastAsia="Calibri"/>
                <w:bCs/>
                <w:sz w:val="20"/>
                <w:szCs w:val="20"/>
              </w:rPr>
              <w:t>. Здравоохранение.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hyperlink r:id="rId31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http://www.studentlibrary.ru/</w:t>
              </w:r>
            </w:hyperlink>
          </w:p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hyperlink r:id="rId32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http://www.stud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medlib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ru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/</w:t>
              </w:r>
            </w:hyperlink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</w:p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hyperlink r:id="rId33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medcollegelib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ru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/</w:t>
              </w:r>
            </w:hyperlink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>ЭМБ «Консультант врача»</w:t>
            </w:r>
          </w:p>
        </w:tc>
        <w:tc>
          <w:tcPr>
            <w:tcW w:w="2552" w:type="dxa"/>
          </w:tcPr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  <w:lang w:val="en-US"/>
              </w:rPr>
            </w:pPr>
            <w:hyperlink r:id="rId34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http</w:t>
              </w:r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://</w:t>
              </w:r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www.rosmedlib.ru</w:t>
              </w:r>
            </w:hyperlink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6A70AC" w:rsidRPr="006A70AC" w:rsidTr="00B72890">
        <w:tc>
          <w:tcPr>
            <w:tcW w:w="9493" w:type="dxa"/>
            <w:gridSpan w:val="3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b/>
                <w:sz w:val="20"/>
                <w:szCs w:val="20"/>
              </w:rPr>
              <w:t>Профессиональные базы данных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База данных научных журналов.</w:t>
            </w:r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 xml:space="preserve">Научная электронная библиотека </w:t>
            </w:r>
            <w:proofErr w:type="spellStart"/>
            <w:r w:rsidRPr="006A70AC">
              <w:rPr>
                <w:rFonts w:eastAsia="Calibri"/>
                <w:sz w:val="20"/>
                <w:szCs w:val="20"/>
              </w:rPr>
              <w:t>eL</w:t>
            </w:r>
            <w:proofErr w:type="spellEnd"/>
            <w:r w:rsidRPr="006A70AC">
              <w:rPr>
                <w:rFonts w:eastAsia="Calibri"/>
                <w:sz w:val="20"/>
                <w:szCs w:val="20"/>
                <w:lang w:val="en-US"/>
              </w:rPr>
              <w:t>IBRARY</w:t>
            </w:r>
            <w:r w:rsidRPr="006A70AC">
              <w:rPr>
                <w:rFonts w:eastAsia="Calibri"/>
                <w:sz w:val="20"/>
                <w:szCs w:val="20"/>
              </w:rPr>
              <w:t>.</w:t>
            </w:r>
            <w:r w:rsidRPr="006A70AC">
              <w:rPr>
                <w:rFonts w:eastAsia="Calibri"/>
                <w:sz w:val="20"/>
                <w:szCs w:val="20"/>
                <w:lang w:val="en-US"/>
              </w:rPr>
              <w:t>RU</w:t>
            </w:r>
          </w:p>
        </w:tc>
        <w:tc>
          <w:tcPr>
            <w:tcW w:w="2552" w:type="dxa"/>
          </w:tcPr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hyperlink r:id="rId35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http://www.elibrary.ru</w:t>
              </w:r>
            </w:hyperlink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периодические издания</w:t>
            </w:r>
          </w:p>
        </w:tc>
      </w:tr>
      <w:tr w:rsidR="006A70AC" w:rsidRPr="006A70AC" w:rsidTr="00B72890">
        <w:tc>
          <w:tcPr>
            <w:tcW w:w="9493" w:type="dxa"/>
            <w:gridSpan w:val="3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b/>
                <w:sz w:val="20"/>
                <w:szCs w:val="20"/>
              </w:rPr>
              <w:t>Информационные справочные системы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Справочная система</w:t>
            </w:r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Федеральная электронная медицинская библиотека (ФЭМБ)</w:t>
            </w:r>
          </w:p>
        </w:tc>
        <w:tc>
          <w:tcPr>
            <w:tcW w:w="2552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r w:rsidRPr="006A70AC">
              <w:rPr>
                <w:rFonts w:eastAsia="Calibri"/>
                <w:sz w:val="20"/>
                <w:szCs w:val="20"/>
                <w:u w:val="single"/>
              </w:rPr>
              <w:t>http://femb.ru/</w:t>
            </w: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 xml:space="preserve">государственная фармакопея Российской Федерации, клинические рекомендации (протоколы лечения), </w:t>
            </w:r>
            <w:r w:rsidRPr="006A70AC">
              <w:rPr>
                <w:rFonts w:eastAsia="Calibri"/>
                <w:sz w:val="20"/>
                <w:szCs w:val="20"/>
              </w:rPr>
              <w:t>научная и учебная литература</w:t>
            </w:r>
            <w:r w:rsidRPr="006A70AC">
              <w:rPr>
                <w:rFonts w:eastAsia="Calibri"/>
                <w:bCs/>
                <w:sz w:val="20"/>
                <w:szCs w:val="20"/>
              </w:rPr>
              <w:t>, диссертации и авторефераты</w:t>
            </w:r>
          </w:p>
        </w:tc>
      </w:tr>
    </w:tbl>
    <w:p w:rsidR="006A70AC" w:rsidRPr="006A70AC" w:rsidRDefault="006A70AC" w:rsidP="006A70AC">
      <w:pPr>
        <w:pStyle w:val="ac"/>
        <w:shd w:val="clear" w:color="auto" w:fill="FFFFFF"/>
        <w:tabs>
          <w:tab w:val="left" w:leader="dot" w:pos="7721"/>
        </w:tabs>
        <w:ind w:left="360" w:right="-5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6A70AC" w:rsidRPr="006A70AC" w:rsidRDefault="006A70AC" w:rsidP="00D711FE">
      <w:pPr>
        <w:pStyle w:val="ac"/>
        <w:numPr>
          <w:ilvl w:val="0"/>
          <w:numId w:val="23"/>
        </w:num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6A70AC">
        <w:rPr>
          <w:rFonts w:ascii="Times New Roman" w:hAnsi="Times New Roman"/>
          <w:b/>
          <w:sz w:val="20"/>
          <w:szCs w:val="20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6A70AC" w:rsidRPr="006A70AC" w:rsidRDefault="006A70AC" w:rsidP="006A70AC">
      <w:pPr>
        <w:pStyle w:val="11"/>
        <w:widowControl w:val="0"/>
        <w:tabs>
          <w:tab w:val="left" w:pos="0"/>
        </w:tabs>
        <w:ind w:left="0"/>
        <w:jc w:val="both"/>
      </w:pPr>
      <w:r w:rsidRPr="006A70AC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MS </w:t>
      </w:r>
      <w:proofErr w:type="spellStart"/>
      <w:r w:rsidRPr="006A70AC">
        <w:t>Windows</w:t>
      </w:r>
      <w:proofErr w:type="spellEnd"/>
      <w:r w:rsidRPr="006A70AC">
        <w:t xml:space="preserve"> </w:t>
      </w:r>
      <w:proofErr w:type="spellStart"/>
      <w:r w:rsidRPr="006A70AC">
        <w:t>Vista</w:t>
      </w:r>
      <w:proofErr w:type="spellEnd"/>
      <w:r w:rsidRPr="006A70AC">
        <w:t xml:space="preserve"> </w:t>
      </w:r>
      <w:proofErr w:type="spellStart"/>
      <w:r w:rsidRPr="006A70AC">
        <w:t>Starter,MS</w:t>
      </w:r>
      <w:proofErr w:type="spellEnd"/>
      <w:r w:rsidRPr="006A70AC">
        <w:t xml:space="preserve"> </w:t>
      </w:r>
      <w:proofErr w:type="spellStart"/>
      <w:r w:rsidRPr="006A70AC">
        <w:t>Windows</w:t>
      </w:r>
      <w:proofErr w:type="spellEnd"/>
      <w:r w:rsidRPr="006A70AC">
        <w:t xml:space="preserve"> </w:t>
      </w:r>
      <w:proofErr w:type="spellStart"/>
      <w:r w:rsidRPr="006A70AC">
        <w:t>Prof</w:t>
      </w:r>
      <w:proofErr w:type="spellEnd"/>
      <w:r w:rsidRPr="006A70AC">
        <w:t xml:space="preserve"> 7 </w:t>
      </w:r>
      <w:proofErr w:type="spellStart"/>
      <w:r w:rsidRPr="006A70AC">
        <w:t>Upgr</w:t>
      </w:r>
      <w:proofErr w:type="spellEnd"/>
      <w:r w:rsidRPr="006A70AC">
        <w:t xml:space="preserve">; офисный пакет - MS </w:t>
      </w:r>
      <w:proofErr w:type="spellStart"/>
      <w:r w:rsidRPr="006A70AC">
        <w:t>Office</w:t>
      </w:r>
      <w:proofErr w:type="spellEnd"/>
      <w:r w:rsidRPr="006A70AC">
        <w:t xml:space="preserve"> 2007; другое ПО -  7-zip, </w:t>
      </w:r>
      <w:proofErr w:type="spellStart"/>
      <w:r w:rsidRPr="006A70AC">
        <w:t>AdobeReader</w:t>
      </w:r>
      <w:proofErr w:type="spellEnd"/>
      <w:r w:rsidRPr="006A70AC">
        <w:t xml:space="preserve">, </w:t>
      </w:r>
      <w:proofErr w:type="spellStart"/>
      <w:r w:rsidRPr="006A70AC">
        <w:t>Kaspersky</w:t>
      </w:r>
      <w:proofErr w:type="spellEnd"/>
      <w:r w:rsidRPr="006A70AC">
        <w:t xml:space="preserve"> </w:t>
      </w:r>
      <w:proofErr w:type="spellStart"/>
      <w:r w:rsidRPr="006A70AC">
        <w:t>Endpoint</w:t>
      </w:r>
      <w:proofErr w:type="spellEnd"/>
      <w:r w:rsidRPr="006A70AC">
        <w:t xml:space="preserve"> </w:t>
      </w:r>
      <w:proofErr w:type="spellStart"/>
      <w:r w:rsidRPr="006A70AC">
        <w:t>Security</w:t>
      </w:r>
      <w:proofErr w:type="spellEnd"/>
      <w:r w:rsidRPr="006A70AC">
        <w:t>.</w:t>
      </w:r>
    </w:p>
    <w:p w:rsidR="006A70AC" w:rsidRPr="006A70AC" w:rsidRDefault="006A70AC" w:rsidP="006A70AC">
      <w:pPr>
        <w:pStyle w:val="ac"/>
        <w:shd w:val="clear" w:color="auto" w:fill="FFFFFF"/>
        <w:tabs>
          <w:tab w:val="left" w:leader="dot" w:pos="7721"/>
        </w:tabs>
        <w:ind w:left="360" w:right="-5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6A70AC" w:rsidRPr="006A70AC" w:rsidRDefault="006A70AC" w:rsidP="00D711FE">
      <w:pPr>
        <w:pStyle w:val="ac"/>
        <w:numPr>
          <w:ilvl w:val="0"/>
          <w:numId w:val="23"/>
        </w:numPr>
        <w:shd w:val="clear" w:color="auto" w:fill="FFFFFF"/>
        <w:tabs>
          <w:tab w:val="left" w:leader="dot" w:pos="7721"/>
        </w:tabs>
        <w:ind w:right="470"/>
        <w:jc w:val="both"/>
        <w:rPr>
          <w:rFonts w:ascii="Times New Roman" w:hAnsi="Times New Roman"/>
          <w:b/>
          <w:color w:val="000000"/>
          <w:spacing w:val="-10"/>
          <w:w w:val="101"/>
          <w:sz w:val="20"/>
          <w:szCs w:val="20"/>
        </w:rPr>
      </w:pPr>
      <w:r w:rsidRPr="006A70AC">
        <w:rPr>
          <w:rFonts w:ascii="Times New Roman" w:hAnsi="Times New Roman"/>
          <w:b/>
          <w:color w:val="000000"/>
          <w:spacing w:val="-10"/>
          <w:w w:val="101"/>
          <w:sz w:val="20"/>
          <w:szCs w:val="20"/>
        </w:rPr>
        <w:t xml:space="preserve">Перечень вопросов и заданий для самостоятельной </w:t>
      </w:r>
      <w:proofErr w:type="gramStart"/>
      <w:r w:rsidRPr="006A70AC">
        <w:rPr>
          <w:rFonts w:ascii="Times New Roman" w:hAnsi="Times New Roman"/>
          <w:b/>
          <w:color w:val="000000"/>
          <w:spacing w:val="-10"/>
          <w:w w:val="101"/>
          <w:sz w:val="20"/>
          <w:szCs w:val="20"/>
        </w:rPr>
        <w:t>работы</w:t>
      </w:r>
      <w:proofErr w:type="gramEnd"/>
      <w:r w:rsidRPr="006A70AC">
        <w:rPr>
          <w:rFonts w:ascii="Times New Roman" w:hAnsi="Times New Roman"/>
          <w:b/>
          <w:sz w:val="20"/>
          <w:szCs w:val="20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sz w:val="20"/>
          <w:szCs w:val="20"/>
        </w:rPr>
      </w:pPr>
    </w:p>
    <w:tbl>
      <w:tblPr>
        <w:tblW w:w="928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16"/>
        <w:gridCol w:w="4671"/>
      </w:tblGrid>
      <w:tr w:rsidR="00F95918" w:rsidRPr="00F95918" w:rsidTr="00F95918">
        <w:trPr>
          <w:cantSplit/>
        </w:trPr>
        <w:tc>
          <w:tcPr>
            <w:tcW w:w="4616" w:type="dxa"/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F95918" w:rsidRPr="00F95918" w:rsidRDefault="00F95918" w:rsidP="00F95918">
            <w:pPr>
              <w:widowControl w:val="0"/>
              <w:tabs>
                <w:tab w:val="left" w:leader="dot" w:pos="7721"/>
              </w:tabs>
              <w:suppressAutoHyphens/>
              <w:autoSpaceDE w:val="0"/>
              <w:autoSpaceDN w:val="0"/>
              <w:adjustRightInd w:val="0"/>
              <w:ind w:right="470"/>
              <w:rPr>
                <w:b/>
                <w:color w:val="000000"/>
                <w:w w:val="101"/>
                <w:sz w:val="20"/>
                <w:szCs w:val="20"/>
              </w:rPr>
            </w:pPr>
            <w:r w:rsidRPr="00F95918">
              <w:rPr>
                <w:b/>
                <w:color w:val="00000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671" w:type="dxa"/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F95918" w:rsidRPr="00F95918" w:rsidRDefault="00F95918" w:rsidP="00F95918">
            <w:pPr>
              <w:widowControl w:val="0"/>
              <w:shd w:val="clear" w:color="auto" w:fill="FFFFFF"/>
              <w:tabs>
                <w:tab w:val="left" w:leader="dot" w:pos="7721"/>
              </w:tabs>
              <w:suppressAutoHyphens/>
              <w:autoSpaceDE w:val="0"/>
              <w:autoSpaceDN w:val="0"/>
              <w:adjustRightInd w:val="0"/>
              <w:ind w:right="470"/>
              <w:rPr>
                <w:b/>
                <w:color w:val="000000"/>
                <w:w w:val="101"/>
                <w:sz w:val="20"/>
                <w:szCs w:val="20"/>
              </w:rPr>
            </w:pPr>
            <w:r w:rsidRPr="00F95918">
              <w:rPr>
                <w:b/>
                <w:color w:val="000000"/>
                <w:w w:val="101"/>
                <w:sz w:val="20"/>
                <w:szCs w:val="20"/>
              </w:rPr>
              <w:t xml:space="preserve">Виды и содержание </w:t>
            </w:r>
            <w:r w:rsidRPr="00F95918">
              <w:rPr>
                <w:b/>
                <w:color w:val="000000"/>
                <w:w w:val="101"/>
                <w:sz w:val="20"/>
                <w:szCs w:val="20"/>
              </w:rPr>
              <w:br/>
              <w:t>самостоятельной работы</w:t>
            </w:r>
          </w:p>
        </w:tc>
      </w:tr>
      <w:tr w:rsidR="00F95918" w:rsidRPr="00F95918" w:rsidTr="00F95918">
        <w:trPr>
          <w:cantSplit/>
        </w:trPr>
        <w:tc>
          <w:tcPr>
            <w:tcW w:w="4616" w:type="dxa"/>
            <w:tcMar>
              <w:left w:w="57" w:type="dxa"/>
              <w:right w:w="57" w:type="dxa"/>
            </w:tcMar>
          </w:tcPr>
          <w:p w:rsidR="00F95918" w:rsidRPr="00F95918" w:rsidRDefault="00F95918" w:rsidP="00F95918">
            <w:pPr>
              <w:widowControl w:val="0"/>
              <w:suppressAutoHyphens/>
              <w:ind w:left="34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lastRenderedPageBreak/>
              <w:t xml:space="preserve">Раздел </w:t>
            </w:r>
            <w:r w:rsidRPr="00F95918">
              <w:rPr>
                <w:sz w:val="20"/>
                <w:szCs w:val="20"/>
                <w:lang w:val="en-US"/>
              </w:rPr>
              <w:t>II</w:t>
            </w:r>
            <w:r w:rsidRPr="00F95918">
              <w:rPr>
                <w:sz w:val="20"/>
                <w:szCs w:val="20"/>
              </w:rPr>
              <w:t>. Основы эпидемиологии</w:t>
            </w:r>
          </w:p>
          <w:p w:rsidR="00F95918" w:rsidRPr="00F95918" w:rsidRDefault="00F95918" w:rsidP="00F95918">
            <w:pPr>
              <w:widowControl w:val="0"/>
              <w:suppressAutoHyphens/>
              <w:ind w:left="34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 xml:space="preserve">Тема 5. </w:t>
            </w:r>
            <w:proofErr w:type="spellStart"/>
            <w:r w:rsidRPr="00F95918">
              <w:rPr>
                <w:sz w:val="20"/>
                <w:szCs w:val="20"/>
              </w:rPr>
              <w:t>Неэкспериментальные</w:t>
            </w:r>
            <w:proofErr w:type="spellEnd"/>
            <w:r w:rsidRPr="00F95918">
              <w:rPr>
                <w:sz w:val="20"/>
                <w:szCs w:val="20"/>
              </w:rPr>
              <w:t xml:space="preserve"> типы исследования: исследование типа «случай-контроль», </w:t>
            </w:r>
            <w:proofErr w:type="spellStart"/>
            <w:r w:rsidRPr="00F95918">
              <w:rPr>
                <w:sz w:val="20"/>
                <w:szCs w:val="20"/>
              </w:rPr>
              <w:t>когортное</w:t>
            </w:r>
            <w:proofErr w:type="spellEnd"/>
            <w:r w:rsidRPr="00F95918">
              <w:rPr>
                <w:sz w:val="20"/>
                <w:szCs w:val="20"/>
              </w:rPr>
              <w:t xml:space="preserve"> исследование, «поперечное» исследование, экологическое исследование</w:t>
            </w:r>
          </w:p>
        </w:tc>
        <w:tc>
          <w:tcPr>
            <w:tcW w:w="4671" w:type="dxa"/>
            <w:tcMar>
              <w:left w:w="57" w:type="dxa"/>
              <w:right w:w="57" w:type="dxa"/>
            </w:tcMar>
          </w:tcPr>
          <w:p w:rsidR="00F95918" w:rsidRPr="00F95918" w:rsidRDefault="00F95918" w:rsidP="00F95918">
            <w:pPr>
              <w:widowControl w:val="0"/>
              <w:tabs>
                <w:tab w:val="num" w:pos="317"/>
              </w:tabs>
              <w:suppressAutoHyphens/>
              <w:ind w:left="34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>Решение тестов и ситуационных задач в образовательной среде MOODLE</w:t>
            </w:r>
          </w:p>
        </w:tc>
      </w:tr>
    </w:tbl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sz w:val="20"/>
          <w:szCs w:val="20"/>
        </w:rPr>
      </w:pPr>
    </w:p>
    <w:p w:rsidR="00F95918" w:rsidRPr="00F95918" w:rsidRDefault="00F95918" w:rsidP="00F95918">
      <w:pPr>
        <w:pageBreakBefore/>
        <w:shd w:val="clear" w:color="auto" w:fill="FFFFFF"/>
        <w:tabs>
          <w:tab w:val="left" w:leader="dot" w:pos="7721"/>
        </w:tabs>
        <w:suppressAutoHyphens/>
        <w:ind w:left="357" w:right="471"/>
        <w:jc w:val="both"/>
        <w:rPr>
          <w:b/>
          <w:i/>
          <w:color w:val="000000"/>
          <w:w w:val="101"/>
          <w:sz w:val="20"/>
          <w:szCs w:val="20"/>
        </w:rPr>
      </w:pPr>
      <w:r w:rsidRPr="00F95918">
        <w:rPr>
          <w:b/>
          <w:i/>
          <w:color w:val="000000"/>
          <w:w w:val="101"/>
          <w:sz w:val="20"/>
          <w:szCs w:val="20"/>
        </w:rPr>
        <w:lastRenderedPageBreak/>
        <w:t>Практическое занятие № 6 (4 часа)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b/>
          <w:color w:val="000000"/>
          <w:w w:val="101"/>
          <w:sz w:val="20"/>
          <w:szCs w:val="20"/>
        </w:rPr>
      </w:pPr>
    </w:p>
    <w:p w:rsidR="00F95918" w:rsidRPr="00F95918" w:rsidRDefault="00F95918" w:rsidP="00D711FE">
      <w:pPr>
        <w:numPr>
          <w:ilvl w:val="0"/>
          <w:numId w:val="10"/>
        </w:num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b/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>Тема занятия, его цели и задачи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spacing w:val="-2"/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spacing w:val="-2"/>
          <w:sz w:val="20"/>
          <w:szCs w:val="20"/>
        </w:rPr>
      </w:pPr>
      <w:r w:rsidRPr="00F95918">
        <w:rPr>
          <w:b/>
          <w:spacing w:val="-2"/>
          <w:sz w:val="20"/>
          <w:szCs w:val="20"/>
        </w:rPr>
        <w:t xml:space="preserve">Тема </w:t>
      </w:r>
      <w:proofErr w:type="spellStart"/>
      <w:r w:rsidRPr="00F95918">
        <w:rPr>
          <w:b/>
          <w:spacing w:val="-2"/>
          <w:sz w:val="20"/>
          <w:szCs w:val="20"/>
        </w:rPr>
        <w:t>занятия</w:t>
      </w:r>
      <w:proofErr w:type="gramStart"/>
      <w:r w:rsidRPr="00F95918">
        <w:rPr>
          <w:b/>
          <w:spacing w:val="-2"/>
          <w:sz w:val="20"/>
          <w:szCs w:val="20"/>
        </w:rPr>
        <w:t>:</w:t>
      </w:r>
      <w:r w:rsidRPr="00F95918">
        <w:rPr>
          <w:spacing w:val="-2"/>
          <w:sz w:val="20"/>
          <w:szCs w:val="20"/>
        </w:rPr>
        <w:t>О</w:t>
      </w:r>
      <w:proofErr w:type="gramEnd"/>
      <w:r w:rsidRPr="00F95918">
        <w:rPr>
          <w:spacing w:val="-2"/>
          <w:sz w:val="20"/>
          <w:szCs w:val="20"/>
        </w:rPr>
        <w:t>сновы</w:t>
      </w:r>
      <w:proofErr w:type="spellEnd"/>
      <w:r w:rsidRPr="00F95918">
        <w:rPr>
          <w:spacing w:val="-2"/>
          <w:sz w:val="20"/>
          <w:szCs w:val="20"/>
        </w:rPr>
        <w:t xml:space="preserve"> статистики. Виды статистических величин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jc w:val="both"/>
        <w:rPr>
          <w:sz w:val="20"/>
          <w:szCs w:val="20"/>
        </w:rPr>
      </w:pPr>
      <w:r w:rsidRPr="00F95918">
        <w:rPr>
          <w:b/>
          <w:sz w:val="20"/>
          <w:szCs w:val="20"/>
        </w:rPr>
        <w:t xml:space="preserve">Цель </w:t>
      </w:r>
      <w:proofErr w:type="spellStart"/>
      <w:r w:rsidRPr="00F95918">
        <w:rPr>
          <w:b/>
          <w:sz w:val="20"/>
          <w:szCs w:val="20"/>
        </w:rPr>
        <w:t>занятия</w:t>
      </w:r>
      <w:proofErr w:type="gramStart"/>
      <w:r w:rsidRPr="00F95918">
        <w:rPr>
          <w:b/>
          <w:sz w:val="20"/>
          <w:szCs w:val="20"/>
        </w:rPr>
        <w:t>:</w:t>
      </w:r>
      <w:r w:rsidRPr="00F95918">
        <w:rPr>
          <w:sz w:val="20"/>
          <w:szCs w:val="20"/>
        </w:rPr>
        <w:t>О</w:t>
      </w:r>
      <w:proofErr w:type="gramEnd"/>
      <w:r w:rsidRPr="00F95918">
        <w:rPr>
          <w:sz w:val="20"/>
          <w:szCs w:val="20"/>
        </w:rPr>
        <w:t>своить</w:t>
      </w:r>
      <w:proofErr w:type="spellEnd"/>
      <w:r w:rsidRPr="00F95918">
        <w:rPr>
          <w:sz w:val="20"/>
          <w:szCs w:val="20"/>
        </w:rPr>
        <w:t xml:space="preserve"> методику расчета абсолютных, относительных и средних величин.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b/>
          <w:sz w:val="20"/>
          <w:szCs w:val="20"/>
        </w:rPr>
      </w:pPr>
      <w:r w:rsidRPr="00F95918">
        <w:rPr>
          <w:b/>
          <w:sz w:val="20"/>
          <w:szCs w:val="20"/>
        </w:rPr>
        <w:t>Задачи занятия: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rPr>
          <w:sz w:val="20"/>
          <w:szCs w:val="20"/>
        </w:rPr>
      </w:pPr>
      <w:r w:rsidRPr="00F95918">
        <w:rPr>
          <w:sz w:val="20"/>
          <w:szCs w:val="20"/>
        </w:rPr>
        <w:t>1. Изучить сферу применения абсолютных, относительных и средних величин в медицине и здравоохранении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rPr>
          <w:sz w:val="20"/>
          <w:szCs w:val="20"/>
        </w:rPr>
      </w:pPr>
      <w:r w:rsidRPr="00F95918">
        <w:rPr>
          <w:sz w:val="20"/>
          <w:szCs w:val="20"/>
        </w:rPr>
        <w:t xml:space="preserve">2. Изучить методику расчета относительных величин (интенсивных коэффициентов, экстенсивных коэффициентов, коэффициентов наглядности, коэффициентов соотношения) 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rPr>
          <w:sz w:val="20"/>
          <w:szCs w:val="20"/>
        </w:rPr>
      </w:pPr>
      <w:r w:rsidRPr="00F95918">
        <w:rPr>
          <w:sz w:val="20"/>
          <w:szCs w:val="20"/>
        </w:rPr>
        <w:t>3. Изучить методику построения вариационного ряда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rPr>
          <w:sz w:val="20"/>
          <w:szCs w:val="20"/>
        </w:rPr>
      </w:pPr>
      <w:r w:rsidRPr="00F95918">
        <w:rPr>
          <w:sz w:val="20"/>
          <w:szCs w:val="20"/>
        </w:rPr>
        <w:t>4. Изучить методику расчета средних величин (мода, медиана, среднее арифметическое)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rPr>
          <w:sz w:val="20"/>
          <w:szCs w:val="20"/>
        </w:rPr>
      </w:pPr>
      <w:r w:rsidRPr="00F95918">
        <w:rPr>
          <w:sz w:val="20"/>
          <w:szCs w:val="20"/>
        </w:rPr>
        <w:t xml:space="preserve">5. Изучить методику расчета критериев разнообразия средних величин (среднее квадратичное отклонение, </w:t>
      </w:r>
      <w:proofErr w:type="spellStart"/>
      <w:r w:rsidRPr="00F95918">
        <w:rPr>
          <w:sz w:val="20"/>
          <w:szCs w:val="20"/>
        </w:rPr>
        <w:t>межквартильный</w:t>
      </w:r>
      <w:proofErr w:type="spellEnd"/>
      <w:r w:rsidRPr="00F95918">
        <w:rPr>
          <w:sz w:val="20"/>
          <w:szCs w:val="20"/>
        </w:rPr>
        <w:t xml:space="preserve"> интервал)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rPr>
          <w:sz w:val="20"/>
          <w:szCs w:val="20"/>
        </w:rPr>
      </w:pPr>
      <w:r w:rsidRPr="00F95918">
        <w:rPr>
          <w:sz w:val="20"/>
          <w:szCs w:val="20"/>
        </w:rPr>
        <w:t xml:space="preserve">6. Изучить методику расчета доверительного интервала (95%) </w:t>
      </w:r>
      <w:proofErr w:type="gramStart"/>
      <w:r w:rsidRPr="00F95918">
        <w:rPr>
          <w:sz w:val="20"/>
          <w:szCs w:val="20"/>
        </w:rPr>
        <w:t>средней</w:t>
      </w:r>
      <w:proofErr w:type="gramEnd"/>
      <w:r w:rsidRPr="00F95918">
        <w:rPr>
          <w:sz w:val="20"/>
          <w:szCs w:val="20"/>
        </w:rPr>
        <w:t xml:space="preserve"> арифметической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rPr>
          <w:sz w:val="20"/>
          <w:szCs w:val="20"/>
        </w:rPr>
      </w:pPr>
      <w:r w:rsidRPr="00F95918">
        <w:rPr>
          <w:sz w:val="20"/>
          <w:szCs w:val="20"/>
        </w:rPr>
        <w:t>7. Изучить способы графического изображения средних величин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D711FE">
      <w:pPr>
        <w:numPr>
          <w:ilvl w:val="0"/>
          <w:numId w:val="10"/>
        </w:num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 xml:space="preserve">Основные понятия, которые должны быть усвоены студентами в процессе изучения темы </w:t>
      </w:r>
      <w:r w:rsidRPr="00F95918">
        <w:rPr>
          <w:color w:val="000000"/>
          <w:w w:val="101"/>
          <w:sz w:val="20"/>
          <w:szCs w:val="20"/>
        </w:rPr>
        <w:t>(перечень понятий)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Абсолютные величины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Интенсивные показатели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Экстенсивные показатели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Показатели наглядности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Показатели соотношения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Вариационный ряд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Мода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Медиана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Среднее арифметическое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Среднее квадратичное отклонение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proofErr w:type="spellStart"/>
      <w:r w:rsidRPr="00F95918">
        <w:rPr>
          <w:color w:val="000000"/>
          <w:w w:val="101"/>
          <w:sz w:val="20"/>
          <w:szCs w:val="20"/>
        </w:rPr>
        <w:t>Межквартильный</w:t>
      </w:r>
      <w:proofErr w:type="spellEnd"/>
      <w:r w:rsidRPr="00F95918">
        <w:rPr>
          <w:color w:val="000000"/>
          <w:w w:val="101"/>
          <w:sz w:val="20"/>
          <w:szCs w:val="20"/>
        </w:rPr>
        <w:t xml:space="preserve"> интервал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Доверительный интервал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D711FE">
      <w:pPr>
        <w:numPr>
          <w:ilvl w:val="0"/>
          <w:numId w:val="10"/>
        </w:num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>Вопросы к занятию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1.Методика расчета и сфера применения интенсивных величин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2. Методика расчета и сфера применения экстенсивных величин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3.Методика расчета и сфера применения показателей соотношения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 xml:space="preserve">4. </w:t>
      </w:r>
      <w:r w:rsidRPr="00F95918">
        <w:rPr>
          <w:sz w:val="20"/>
          <w:szCs w:val="20"/>
        </w:rPr>
        <w:t>Методика расчета и сфера применения показателей наглядности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 xml:space="preserve">5. </w:t>
      </w:r>
      <w:r w:rsidRPr="00F95918">
        <w:rPr>
          <w:sz w:val="20"/>
          <w:szCs w:val="20"/>
        </w:rPr>
        <w:t>Методика расчета и сфера применения средних величин (моды, медианы, средней арифметической)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6. Методика расчета критериев разнообразия медианы (</w:t>
      </w:r>
      <w:proofErr w:type="spellStart"/>
      <w:r w:rsidRPr="00F95918">
        <w:rPr>
          <w:sz w:val="20"/>
          <w:szCs w:val="20"/>
        </w:rPr>
        <w:t>межквартильный</w:t>
      </w:r>
      <w:proofErr w:type="spellEnd"/>
      <w:r w:rsidRPr="00F95918">
        <w:rPr>
          <w:sz w:val="20"/>
          <w:szCs w:val="20"/>
        </w:rPr>
        <w:t xml:space="preserve"> интервал) и средней арифметической (среднее квадратичное отклонение)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 xml:space="preserve">7. Методика расчета доверительного интервала </w:t>
      </w:r>
      <w:proofErr w:type="gramStart"/>
      <w:r w:rsidRPr="00F95918">
        <w:rPr>
          <w:sz w:val="20"/>
          <w:szCs w:val="20"/>
        </w:rPr>
        <w:t>средней</w:t>
      </w:r>
      <w:proofErr w:type="gramEnd"/>
      <w:r w:rsidRPr="00F95918">
        <w:rPr>
          <w:sz w:val="20"/>
          <w:szCs w:val="20"/>
        </w:rPr>
        <w:t xml:space="preserve"> арифметической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7. Диаграммы для графического изображения абсолютных, средних и относительных величин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</w:p>
    <w:p w:rsidR="00F95918" w:rsidRPr="00F95918" w:rsidRDefault="00F95918" w:rsidP="00D711FE">
      <w:pPr>
        <w:keepNext/>
        <w:numPr>
          <w:ilvl w:val="0"/>
          <w:numId w:val="10"/>
        </w:numPr>
        <w:shd w:val="clear" w:color="auto" w:fill="FFFFFF"/>
        <w:tabs>
          <w:tab w:val="left" w:leader="dot" w:pos="7721"/>
        </w:tabs>
        <w:suppressAutoHyphens/>
        <w:ind w:right="471"/>
        <w:jc w:val="both"/>
        <w:rPr>
          <w:b/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>Вопросы для самоконтроля</w:t>
      </w:r>
    </w:p>
    <w:p w:rsidR="00F95918" w:rsidRPr="00F95918" w:rsidRDefault="00F95918" w:rsidP="00F95918">
      <w:pPr>
        <w:keepNext/>
        <w:shd w:val="clear" w:color="auto" w:fill="FFFFFF"/>
        <w:tabs>
          <w:tab w:val="left" w:leader="dot" w:pos="7721"/>
        </w:tabs>
        <w:suppressAutoHyphens/>
        <w:ind w:left="357" w:right="471"/>
        <w:jc w:val="both"/>
        <w:rPr>
          <w:b/>
          <w:color w:val="000000"/>
          <w:w w:val="101"/>
          <w:sz w:val="20"/>
          <w:szCs w:val="20"/>
        </w:rPr>
      </w:pPr>
    </w:p>
    <w:p w:rsidR="00F95918" w:rsidRPr="00F95918" w:rsidRDefault="00F95918" w:rsidP="00D711FE">
      <w:pPr>
        <w:numPr>
          <w:ilvl w:val="0"/>
          <w:numId w:val="13"/>
        </w:numPr>
        <w:suppressAutoHyphens/>
        <w:rPr>
          <w:sz w:val="20"/>
          <w:szCs w:val="20"/>
        </w:rPr>
      </w:pPr>
      <w:r w:rsidRPr="00F95918">
        <w:rPr>
          <w:sz w:val="20"/>
          <w:szCs w:val="20"/>
        </w:rPr>
        <w:t>Почему абсолютные величины не используются для анализа динамики и структуры явления?</w:t>
      </w:r>
    </w:p>
    <w:p w:rsidR="00F95918" w:rsidRPr="00F95918" w:rsidRDefault="00F95918" w:rsidP="00D711FE">
      <w:pPr>
        <w:numPr>
          <w:ilvl w:val="0"/>
          <w:numId w:val="13"/>
        </w:numPr>
        <w:suppressAutoHyphens/>
        <w:rPr>
          <w:sz w:val="20"/>
          <w:szCs w:val="20"/>
        </w:rPr>
      </w:pPr>
      <w:r w:rsidRPr="00F95918">
        <w:rPr>
          <w:sz w:val="20"/>
          <w:szCs w:val="20"/>
        </w:rPr>
        <w:t>Сформулируйте критерии выбора относительной статистической величины</w:t>
      </w:r>
    </w:p>
    <w:p w:rsidR="00F95918" w:rsidRPr="00F95918" w:rsidRDefault="00F95918" w:rsidP="00D711FE">
      <w:pPr>
        <w:numPr>
          <w:ilvl w:val="0"/>
          <w:numId w:val="13"/>
        </w:numPr>
        <w:suppressAutoHyphens/>
        <w:rPr>
          <w:sz w:val="20"/>
          <w:szCs w:val="20"/>
        </w:rPr>
      </w:pPr>
      <w:r w:rsidRPr="00F95918">
        <w:rPr>
          <w:sz w:val="20"/>
          <w:szCs w:val="20"/>
        </w:rPr>
        <w:t xml:space="preserve">Почему в медицинской статистике </w:t>
      </w:r>
      <w:proofErr w:type="gramStart"/>
      <w:r w:rsidRPr="00F95918">
        <w:rPr>
          <w:sz w:val="20"/>
          <w:szCs w:val="20"/>
        </w:rPr>
        <w:t>средняя</w:t>
      </w:r>
      <w:proofErr w:type="gramEnd"/>
      <w:r w:rsidRPr="00F95918">
        <w:rPr>
          <w:sz w:val="20"/>
          <w:szCs w:val="20"/>
        </w:rPr>
        <w:t xml:space="preserve"> арифметическая не может быть использована для характеристики вариационного ряда, не подчиняющегося закону нормального распределения?</w:t>
      </w:r>
    </w:p>
    <w:p w:rsidR="00F95918" w:rsidRPr="00F95918" w:rsidRDefault="00F95918" w:rsidP="00D711FE">
      <w:pPr>
        <w:numPr>
          <w:ilvl w:val="0"/>
          <w:numId w:val="13"/>
        </w:numPr>
        <w:suppressAutoHyphens/>
        <w:rPr>
          <w:sz w:val="20"/>
          <w:szCs w:val="20"/>
        </w:rPr>
      </w:pPr>
      <w:r w:rsidRPr="00F95918">
        <w:rPr>
          <w:sz w:val="20"/>
          <w:szCs w:val="20"/>
        </w:rPr>
        <w:t>Зачем необходимо рассчитывать критерий разнообразия средней величины?</w:t>
      </w:r>
    </w:p>
    <w:p w:rsidR="00F95918" w:rsidRPr="00F95918" w:rsidRDefault="00F95918" w:rsidP="00D711FE">
      <w:pPr>
        <w:numPr>
          <w:ilvl w:val="0"/>
          <w:numId w:val="13"/>
        </w:numPr>
        <w:suppressAutoHyphens/>
        <w:rPr>
          <w:sz w:val="20"/>
          <w:szCs w:val="20"/>
        </w:rPr>
      </w:pPr>
      <w:r w:rsidRPr="00F95918">
        <w:rPr>
          <w:sz w:val="20"/>
          <w:szCs w:val="20"/>
        </w:rPr>
        <w:t>Что обозначает доверительный интервал средней арифметической величины?</w:t>
      </w:r>
    </w:p>
    <w:p w:rsidR="00F95918" w:rsidRPr="00F95918" w:rsidRDefault="00F95918" w:rsidP="00D711FE">
      <w:pPr>
        <w:numPr>
          <w:ilvl w:val="0"/>
          <w:numId w:val="13"/>
        </w:numPr>
        <w:suppressAutoHyphens/>
        <w:rPr>
          <w:sz w:val="20"/>
          <w:szCs w:val="20"/>
        </w:rPr>
      </w:pPr>
      <w:r w:rsidRPr="00F95918">
        <w:rPr>
          <w:sz w:val="20"/>
          <w:szCs w:val="20"/>
        </w:rPr>
        <w:t xml:space="preserve">Сформулируйте принципы контроля качества выполнения </w:t>
      </w:r>
      <w:proofErr w:type="spellStart"/>
      <w:r w:rsidRPr="00F95918">
        <w:rPr>
          <w:sz w:val="20"/>
          <w:szCs w:val="20"/>
        </w:rPr>
        <w:t>рандомизированного</w:t>
      </w:r>
      <w:proofErr w:type="spellEnd"/>
      <w:r w:rsidRPr="00F95918">
        <w:rPr>
          <w:sz w:val="20"/>
          <w:szCs w:val="20"/>
        </w:rPr>
        <w:t xml:space="preserve"> контролируемого исследования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709" w:right="470" w:hanging="349"/>
        <w:jc w:val="both"/>
        <w:rPr>
          <w:color w:val="000000"/>
          <w:w w:val="101"/>
          <w:sz w:val="20"/>
          <w:szCs w:val="20"/>
        </w:rPr>
      </w:pPr>
    </w:p>
    <w:p w:rsidR="006A70AC" w:rsidRPr="00F52A4D" w:rsidRDefault="006A70AC" w:rsidP="00D711FE">
      <w:pPr>
        <w:pStyle w:val="ac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rFonts w:ascii="Times New Roman" w:hAnsi="Times New Roman"/>
          <w:b/>
          <w:color w:val="000000"/>
          <w:spacing w:val="1"/>
          <w:w w:val="101"/>
          <w:sz w:val="20"/>
          <w:szCs w:val="20"/>
        </w:rPr>
      </w:pPr>
      <w:r>
        <w:rPr>
          <w:rFonts w:ascii="Times New Roman" w:hAnsi="Times New Roman"/>
          <w:b/>
          <w:color w:val="000000"/>
          <w:spacing w:val="1"/>
          <w:w w:val="101"/>
          <w:sz w:val="20"/>
          <w:szCs w:val="20"/>
        </w:rPr>
        <w:t>Основная и дополнительная литература к теме</w:t>
      </w:r>
    </w:p>
    <w:p w:rsidR="006A70AC" w:rsidRPr="006A70AC" w:rsidRDefault="006A70AC" w:rsidP="006A70AC">
      <w:pPr>
        <w:widowControl w:val="0"/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0"/>
          <w:szCs w:val="20"/>
        </w:rPr>
      </w:pPr>
      <w:r>
        <w:rPr>
          <w:b/>
          <w:color w:val="000000"/>
          <w:spacing w:val="1"/>
          <w:w w:val="101"/>
          <w:sz w:val="20"/>
          <w:szCs w:val="20"/>
          <w:lang w:val="en-US"/>
        </w:rPr>
        <w:t>5</w:t>
      </w:r>
      <w:r w:rsidRPr="006A70AC">
        <w:rPr>
          <w:b/>
          <w:color w:val="000000"/>
          <w:spacing w:val="1"/>
          <w:w w:val="101"/>
          <w:sz w:val="20"/>
          <w:szCs w:val="20"/>
        </w:rPr>
        <w:t>.1 Основная литература: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lastRenderedPageBreak/>
        <w:t>1. Основы научных исследований [Электронный ресурс]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учебное пособие / В.М.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Кожухар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Дашков и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К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°, 2012. - 216 с. - Режим доступа: http://www.studentlibrary.ru/book/ISBN9785394017117.html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2. Общая эпидемиология с основами доказательной медицины. Руководство к практическим занятиям [Электронный ресурс]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учебное пособие / ред.: В. И. Покровский, Н. И.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Брико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. - 2-е изд.,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испр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. и доп. - Москва :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ГЭОТАР-Медиа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, 2017. - 496 с. - Режим доступа: http://www.studentlibrary.ru/book/ISBN9785970417782.html</w:t>
      </w:r>
    </w:p>
    <w:p w:rsidR="006A70AC" w:rsidRPr="006A70AC" w:rsidRDefault="006A70AC" w:rsidP="006A70AC">
      <w:pPr>
        <w:widowControl w:val="0"/>
        <w:shd w:val="clear" w:color="auto" w:fill="FFFFFF"/>
        <w:ind w:right="34"/>
        <w:jc w:val="both"/>
        <w:rPr>
          <w:b/>
          <w:color w:val="000000"/>
          <w:spacing w:val="1"/>
          <w:w w:val="101"/>
          <w:sz w:val="20"/>
          <w:szCs w:val="20"/>
        </w:rPr>
      </w:pPr>
      <w:r w:rsidRPr="006A70AC">
        <w:rPr>
          <w:b/>
          <w:color w:val="000000"/>
          <w:spacing w:val="1"/>
          <w:w w:val="101"/>
          <w:sz w:val="20"/>
          <w:szCs w:val="20"/>
        </w:rPr>
        <w:t>5.2. Дополнительная литература: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  <w:r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1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.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ab/>
        <w:t xml:space="preserve">    Статистика для всех [Электронный ресурс] / С.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Бослаф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ДМК Пресс, 2015. - 586 с. - Режим доступа: </w:t>
      </w:r>
      <w:hyperlink r:id="rId36" w:history="1">
        <w:r w:rsidRPr="006A70AC">
          <w:rPr>
            <w:rStyle w:val="a4"/>
            <w:rFonts w:ascii="Times New Roman" w:hAnsi="Times New Roman"/>
            <w:spacing w:val="1"/>
            <w:w w:val="101"/>
            <w:sz w:val="20"/>
            <w:szCs w:val="20"/>
          </w:rPr>
          <w:t>http://www.studentlibrary.ru/book/ISBN9785940749691.html.</w:t>
        </w:r>
        <w:r w:rsidRPr="006A70AC">
          <w:rPr>
            <w:rStyle w:val="a4"/>
            <w:rFonts w:ascii="Times New Roman" w:hAnsi="Times New Roman"/>
            <w:spacing w:val="1"/>
            <w:sz w:val="20"/>
            <w:szCs w:val="20"/>
          </w:rPr>
          <w:t>9.3</w:t>
        </w:r>
      </w:hyperlink>
      <w:r w:rsidRPr="006A70AC">
        <w:rPr>
          <w:rFonts w:ascii="Times New Roman" w:hAnsi="Times New Roman"/>
          <w:color w:val="000000"/>
          <w:spacing w:val="1"/>
          <w:sz w:val="20"/>
          <w:szCs w:val="20"/>
        </w:rPr>
        <w:t>.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b/>
          <w:color w:val="000000"/>
          <w:spacing w:val="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</w:p>
    <w:p w:rsidR="006A70AC" w:rsidRPr="006A70AC" w:rsidRDefault="006A70AC" w:rsidP="00D711FE">
      <w:pPr>
        <w:pStyle w:val="ac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6A70AC">
        <w:rPr>
          <w:rFonts w:ascii="Times New Roman" w:hAnsi="Times New Roman"/>
          <w:b/>
          <w:sz w:val="20"/>
          <w:szCs w:val="20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0"/>
        <w:gridCol w:w="2552"/>
        <w:gridCol w:w="4111"/>
      </w:tblGrid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A70AC">
              <w:rPr>
                <w:rFonts w:eastAsia="Calibri"/>
                <w:b/>
                <w:bCs/>
                <w:sz w:val="20"/>
                <w:szCs w:val="20"/>
              </w:rPr>
              <w:t>Наименование ресурса</w:t>
            </w:r>
          </w:p>
        </w:tc>
        <w:tc>
          <w:tcPr>
            <w:tcW w:w="2552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A70AC">
              <w:rPr>
                <w:rFonts w:eastAsia="Calibri"/>
                <w:b/>
                <w:bCs/>
                <w:sz w:val="20"/>
                <w:szCs w:val="20"/>
              </w:rPr>
              <w:t>URL адрес</w:t>
            </w: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A70AC">
              <w:rPr>
                <w:rFonts w:eastAsia="Calibri"/>
                <w:b/>
                <w:bCs/>
                <w:sz w:val="20"/>
                <w:szCs w:val="20"/>
              </w:rPr>
              <w:t>Аннотация ресурса</w:t>
            </w:r>
          </w:p>
        </w:tc>
      </w:tr>
      <w:tr w:rsidR="006A70AC" w:rsidRPr="006A70AC" w:rsidTr="00B72890">
        <w:tc>
          <w:tcPr>
            <w:tcW w:w="9493" w:type="dxa"/>
            <w:gridSpan w:val="3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A70AC">
              <w:rPr>
                <w:rFonts w:eastAsia="Calibri"/>
                <w:b/>
                <w:sz w:val="20"/>
                <w:szCs w:val="20"/>
              </w:rPr>
              <w:t>Электронно-библиотечные системы (электронные библиотеки)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>Электронная библиотека СГМУ</w:t>
            </w:r>
          </w:p>
        </w:tc>
        <w:tc>
          <w:tcPr>
            <w:tcW w:w="2552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  <w:u w:val="single"/>
              </w:rPr>
              <w:t>http://lib.nsmu.ru/lib/</w:t>
            </w: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учебная, учебно-методическая и научная литература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 xml:space="preserve">ЭБС "Консультант студента" ВПО, СПО. </w:t>
            </w:r>
            <w:proofErr w:type="spellStart"/>
            <w:r w:rsidRPr="006A70AC">
              <w:rPr>
                <w:rFonts w:eastAsia="Calibri"/>
                <w:bCs/>
                <w:sz w:val="20"/>
                <w:szCs w:val="20"/>
              </w:rPr>
              <w:t>Комплекты</w:t>
            </w:r>
            <w:proofErr w:type="gramStart"/>
            <w:r w:rsidRPr="006A70AC">
              <w:rPr>
                <w:rFonts w:eastAsia="Calibri"/>
                <w:bCs/>
                <w:sz w:val="20"/>
                <w:szCs w:val="20"/>
              </w:rPr>
              <w:t>:М</w:t>
            </w:r>
            <w:proofErr w:type="gramEnd"/>
            <w:r w:rsidRPr="006A70AC">
              <w:rPr>
                <w:rFonts w:eastAsia="Calibri"/>
                <w:bCs/>
                <w:sz w:val="20"/>
                <w:szCs w:val="20"/>
              </w:rPr>
              <w:t>едицина</w:t>
            </w:r>
            <w:proofErr w:type="spellEnd"/>
            <w:r w:rsidRPr="006A70AC">
              <w:rPr>
                <w:rFonts w:eastAsia="Calibri"/>
                <w:bCs/>
                <w:sz w:val="20"/>
                <w:szCs w:val="20"/>
              </w:rPr>
              <w:t>. Здравоохранение.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hyperlink r:id="rId37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http://www.studentlibrary.ru/</w:t>
              </w:r>
            </w:hyperlink>
          </w:p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hyperlink r:id="rId38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http://www.stud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medlib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ru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/</w:t>
              </w:r>
            </w:hyperlink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</w:p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hyperlink r:id="rId39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medcollegelib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ru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/</w:t>
              </w:r>
            </w:hyperlink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>ЭМБ «Консультант врача»</w:t>
            </w:r>
          </w:p>
        </w:tc>
        <w:tc>
          <w:tcPr>
            <w:tcW w:w="2552" w:type="dxa"/>
          </w:tcPr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  <w:lang w:val="en-US"/>
              </w:rPr>
            </w:pPr>
            <w:hyperlink r:id="rId40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http</w:t>
              </w:r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://</w:t>
              </w:r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www.rosmedlib.ru</w:t>
              </w:r>
            </w:hyperlink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6A70AC" w:rsidRPr="006A70AC" w:rsidTr="00B72890">
        <w:tc>
          <w:tcPr>
            <w:tcW w:w="9493" w:type="dxa"/>
            <w:gridSpan w:val="3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b/>
                <w:sz w:val="20"/>
                <w:szCs w:val="20"/>
              </w:rPr>
              <w:t>Профессиональные базы данных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База данных научных журналов.</w:t>
            </w:r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 xml:space="preserve">Научная электронная библиотека </w:t>
            </w:r>
            <w:proofErr w:type="spellStart"/>
            <w:r w:rsidRPr="006A70AC">
              <w:rPr>
                <w:rFonts w:eastAsia="Calibri"/>
                <w:sz w:val="20"/>
                <w:szCs w:val="20"/>
              </w:rPr>
              <w:t>eL</w:t>
            </w:r>
            <w:proofErr w:type="spellEnd"/>
            <w:r w:rsidRPr="006A70AC">
              <w:rPr>
                <w:rFonts w:eastAsia="Calibri"/>
                <w:sz w:val="20"/>
                <w:szCs w:val="20"/>
                <w:lang w:val="en-US"/>
              </w:rPr>
              <w:t>IBRARY</w:t>
            </w:r>
            <w:r w:rsidRPr="006A70AC">
              <w:rPr>
                <w:rFonts w:eastAsia="Calibri"/>
                <w:sz w:val="20"/>
                <w:szCs w:val="20"/>
              </w:rPr>
              <w:t>.</w:t>
            </w:r>
            <w:r w:rsidRPr="006A70AC">
              <w:rPr>
                <w:rFonts w:eastAsia="Calibri"/>
                <w:sz w:val="20"/>
                <w:szCs w:val="20"/>
                <w:lang w:val="en-US"/>
              </w:rPr>
              <w:t>RU</w:t>
            </w:r>
          </w:p>
        </w:tc>
        <w:tc>
          <w:tcPr>
            <w:tcW w:w="2552" w:type="dxa"/>
          </w:tcPr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hyperlink r:id="rId41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http://www.elibrary.ru</w:t>
              </w:r>
            </w:hyperlink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периодические издания</w:t>
            </w:r>
          </w:p>
        </w:tc>
      </w:tr>
      <w:tr w:rsidR="006A70AC" w:rsidRPr="006A70AC" w:rsidTr="00B72890">
        <w:tc>
          <w:tcPr>
            <w:tcW w:w="9493" w:type="dxa"/>
            <w:gridSpan w:val="3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b/>
                <w:sz w:val="20"/>
                <w:szCs w:val="20"/>
              </w:rPr>
              <w:t>Информационные справочные системы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Справочная система</w:t>
            </w:r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Федеральная электронная медицинская библиотека (ФЭМБ)</w:t>
            </w:r>
          </w:p>
        </w:tc>
        <w:tc>
          <w:tcPr>
            <w:tcW w:w="2552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r w:rsidRPr="006A70AC">
              <w:rPr>
                <w:rFonts w:eastAsia="Calibri"/>
                <w:sz w:val="20"/>
                <w:szCs w:val="20"/>
                <w:u w:val="single"/>
              </w:rPr>
              <w:t>http://femb.ru/</w:t>
            </w: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 xml:space="preserve">государственная фармакопея Российской Федерации, клинические рекомендации (протоколы лечения), </w:t>
            </w:r>
            <w:r w:rsidRPr="006A70AC">
              <w:rPr>
                <w:rFonts w:eastAsia="Calibri"/>
                <w:sz w:val="20"/>
                <w:szCs w:val="20"/>
              </w:rPr>
              <w:t>научная и учебная литература</w:t>
            </w:r>
            <w:r w:rsidRPr="006A70AC">
              <w:rPr>
                <w:rFonts w:eastAsia="Calibri"/>
                <w:bCs/>
                <w:sz w:val="20"/>
                <w:szCs w:val="20"/>
              </w:rPr>
              <w:t>, диссертации и авторефераты</w:t>
            </w:r>
          </w:p>
        </w:tc>
      </w:tr>
    </w:tbl>
    <w:p w:rsidR="006A70AC" w:rsidRPr="006A70AC" w:rsidRDefault="006A70AC" w:rsidP="006A70AC">
      <w:pPr>
        <w:pStyle w:val="ac"/>
        <w:shd w:val="clear" w:color="auto" w:fill="FFFFFF"/>
        <w:tabs>
          <w:tab w:val="left" w:leader="dot" w:pos="7721"/>
        </w:tabs>
        <w:ind w:left="360" w:right="-5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6A70AC" w:rsidRPr="006A70AC" w:rsidRDefault="006A70AC" w:rsidP="00D711FE">
      <w:pPr>
        <w:pStyle w:val="ac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6A70AC">
        <w:rPr>
          <w:rFonts w:ascii="Times New Roman" w:hAnsi="Times New Roman"/>
          <w:b/>
          <w:sz w:val="20"/>
          <w:szCs w:val="20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6A70AC" w:rsidRPr="006A70AC" w:rsidRDefault="006A70AC" w:rsidP="006A70AC">
      <w:pPr>
        <w:pStyle w:val="11"/>
        <w:widowControl w:val="0"/>
        <w:tabs>
          <w:tab w:val="left" w:pos="0"/>
        </w:tabs>
        <w:ind w:left="0"/>
        <w:jc w:val="both"/>
      </w:pPr>
      <w:r w:rsidRPr="006A70AC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MS </w:t>
      </w:r>
      <w:proofErr w:type="spellStart"/>
      <w:r w:rsidRPr="006A70AC">
        <w:t>Windows</w:t>
      </w:r>
      <w:proofErr w:type="spellEnd"/>
      <w:r w:rsidRPr="006A70AC">
        <w:t xml:space="preserve"> </w:t>
      </w:r>
      <w:proofErr w:type="spellStart"/>
      <w:r w:rsidRPr="006A70AC">
        <w:t>Vista</w:t>
      </w:r>
      <w:proofErr w:type="spellEnd"/>
      <w:r w:rsidRPr="006A70AC">
        <w:t xml:space="preserve"> </w:t>
      </w:r>
      <w:proofErr w:type="spellStart"/>
      <w:r w:rsidRPr="006A70AC">
        <w:t>Starter,MS</w:t>
      </w:r>
      <w:proofErr w:type="spellEnd"/>
      <w:r w:rsidRPr="006A70AC">
        <w:t xml:space="preserve"> </w:t>
      </w:r>
      <w:proofErr w:type="spellStart"/>
      <w:r w:rsidRPr="006A70AC">
        <w:t>Windows</w:t>
      </w:r>
      <w:proofErr w:type="spellEnd"/>
      <w:r w:rsidRPr="006A70AC">
        <w:t xml:space="preserve"> </w:t>
      </w:r>
      <w:proofErr w:type="spellStart"/>
      <w:r w:rsidRPr="006A70AC">
        <w:t>Prof</w:t>
      </w:r>
      <w:proofErr w:type="spellEnd"/>
      <w:r w:rsidRPr="006A70AC">
        <w:t xml:space="preserve"> 7 </w:t>
      </w:r>
      <w:proofErr w:type="spellStart"/>
      <w:r w:rsidRPr="006A70AC">
        <w:t>Upgr</w:t>
      </w:r>
      <w:proofErr w:type="spellEnd"/>
      <w:r w:rsidRPr="006A70AC">
        <w:t xml:space="preserve">; офисный пакет - MS </w:t>
      </w:r>
      <w:proofErr w:type="spellStart"/>
      <w:r w:rsidRPr="006A70AC">
        <w:t>Office</w:t>
      </w:r>
      <w:proofErr w:type="spellEnd"/>
      <w:r w:rsidRPr="006A70AC">
        <w:t xml:space="preserve"> 2007; другое ПО -  7-zip, </w:t>
      </w:r>
      <w:proofErr w:type="spellStart"/>
      <w:r w:rsidRPr="006A70AC">
        <w:t>AdobeReader</w:t>
      </w:r>
      <w:proofErr w:type="spellEnd"/>
      <w:r w:rsidRPr="006A70AC">
        <w:t xml:space="preserve">, </w:t>
      </w:r>
      <w:proofErr w:type="spellStart"/>
      <w:r w:rsidRPr="006A70AC">
        <w:t>Kaspersky</w:t>
      </w:r>
      <w:proofErr w:type="spellEnd"/>
      <w:r w:rsidRPr="006A70AC">
        <w:t xml:space="preserve"> </w:t>
      </w:r>
      <w:proofErr w:type="spellStart"/>
      <w:r w:rsidRPr="006A70AC">
        <w:t>Endpoint</w:t>
      </w:r>
      <w:proofErr w:type="spellEnd"/>
      <w:r w:rsidRPr="006A70AC">
        <w:t xml:space="preserve"> </w:t>
      </w:r>
      <w:proofErr w:type="spellStart"/>
      <w:r w:rsidRPr="006A70AC">
        <w:t>Security</w:t>
      </w:r>
      <w:proofErr w:type="spellEnd"/>
      <w:r w:rsidRPr="006A70AC">
        <w:t>.</w:t>
      </w:r>
    </w:p>
    <w:p w:rsidR="006A70AC" w:rsidRPr="006A70AC" w:rsidRDefault="006A70AC" w:rsidP="006A70AC">
      <w:pPr>
        <w:pStyle w:val="ac"/>
        <w:shd w:val="clear" w:color="auto" w:fill="FFFFFF"/>
        <w:tabs>
          <w:tab w:val="left" w:leader="dot" w:pos="7721"/>
        </w:tabs>
        <w:ind w:left="360" w:right="-5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6A70AC" w:rsidRPr="006A70AC" w:rsidRDefault="006A70AC" w:rsidP="00D711FE">
      <w:pPr>
        <w:pStyle w:val="ac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rFonts w:ascii="Times New Roman" w:hAnsi="Times New Roman"/>
          <w:b/>
          <w:color w:val="000000"/>
          <w:spacing w:val="-10"/>
          <w:w w:val="101"/>
          <w:sz w:val="20"/>
          <w:szCs w:val="20"/>
        </w:rPr>
      </w:pPr>
      <w:r w:rsidRPr="006A70AC">
        <w:rPr>
          <w:rFonts w:ascii="Times New Roman" w:hAnsi="Times New Roman"/>
          <w:b/>
          <w:color w:val="000000"/>
          <w:spacing w:val="-10"/>
          <w:w w:val="101"/>
          <w:sz w:val="20"/>
          <w:szCs w:val="20"/>
        </w:rPr>
        <w:t xml:space="preserve">Перечень вопросов и заданий для самостоятельной </w:t>
      </w:r>
      <w:proofErr w:type="gramStart"/>
      <w:r w:rsidRPr="006A70AC">
        <w:rPr>
          <w:rFonts w:ascii="Times New Roman" w:hAnsi="Times New Roman"/>
          <w:b/>
          <w:color w:val="000000"/>
          <w:spacing w:val="-10"/>
          <w:w w:val="101"/>
          <w:sz w:val="20"/>
          <w:szCs w:val="20"/>
        </w:rPr>
        <w:t>работы</w:t>
      </w:r>
      <w:proofErr w:type="gramEnd"/>
      <w:r w:rsidRPr="006A70AC">
        <w:rPr>
          <w:rFonts w:ascii="Times New Roman" w:hAnsi="Times New Roman"/>
          <w:b/>
          <w:sz w:val="20"/>
          <w:szCs w:val="20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tbl>
      <w:tblPr>
        <w:tblW w:w="928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5"/>
        <w:gridCol w:w="3962"/>
      </w:tblGrid>
      <w:tr w:rsidR="00F95918" w:rsidRPr="00F95918" w:rsidTr="00F95918">
        <w:trPr>
          <w:cantSplit/>
        </w:trPr>
        <w:tc>
          <w:tcPr>
            <w:tcW w:w="5325" w:type="dxa"/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F95918" w:rsidRPr="00F95918" w:rsidRDefault="00F95918" w:rsidP="00F95918">
            <w:pPr>
              <w:widowControl w:val="0"/>
              <w:tabs>
                <w:tab w:val="left" w:leader="dot" w:pos="7721"/>
              </w:tabs>
              <w:suppressAutoHyphens/>
              <w:autoSpaceDE w:val="0"/>
              <w:autoSpaceDN w:val="0"/>
              <w:adjustRightInd w:val="0"/>
              <w:ind w:right="470"/>
              <w:rPr>
                <w:b/>
                <w:color w:val="000000"/>
                <w:w w:val="101"/>
                <w:sz w:val="20"/>
                <w:szCs w:val="20"/>
              </w:rPr>
            </w:pPr>
            <w:r w:rsidRPr="00F95918">
              <w:rPr>
                <w:b/>
                <w:color w:val="00000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3962" w:type="dxa"/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F95918" w:rsidRPr="00F95918" w:rsidRDefault="00F95918" w:rsidP="00F95918">
            <w:pPr>
              <w:widowControl w:val="0"/>
              <w:shd w:val="clear" w:color="auto" w:fill="FFFFFF"/>
              <w:tabs>
                <w:tab w:val="left" w:leader="dot" w:pos="7721"/>
              </w:tabs>
              <w:suppressAutoHyphens/>
              <w:autoSpaceDE w:val="0"/>
              <w:autoSpaceDN w:val="0"/>
              <w:adjustRightInd w:val="0"/>
              <w:ind w:right="470"/>
              <w:rPr>
                <w:b/>
                <w:color w:val="000000"/>
                <w:w w:val="101"/>
                <w:sz w:val="20"/>
                <w:szCs w:val="20"/>
              </w:rPr>
            </w:pPr>
            <w:r w:rsidRPr="00F95918">
              <w:rPr>
                <w:b/>
                <w:color w:val="000000"/>
                <w:w w:val="101"/>
                <w:sz w:val="20"/>
                <w:szCs w:val="20"/>
              </w:rPr>
              <w:t xml:space="preserve">Виды и содержание </w:t>
            </w:r>
            <w:r w:rsidRPr="00F95918">
              <w:rPr>
                <w:b/>
                <w:color w:val="000000"/>
                <w:w w:val="101"/>
                <w:sz w:val="20"/>
                <w:szCs w:val="20"/>
              </w:rPr>
              <w:br/>
              <w:t>самостоятельной работы</w:t>
            </w:r>
          </w:p>
        </w:tc>
      </w:tr>
      <w:tr w:rsidR="00F95918" w:rsidRPr="00F95918" w:rsidTr="00F95918">
        <w:trPr>
          <w:cantSplit/>
        </w:trPr>
        <w:tc>
          <w:tcPr>
            <w:tcW w:w="5325" w:type="dxa"/>
            <w:tcMar>
              <w:left w:w="57" w:type="dxa"/>
              <w:right w:w="57" w:type="dxa"/>
            </w:tcMar>
          </w:tcPr>
          <w:p w:rsidR="00F95918" w:rsidRPr="00F95918" w:rsidRDefault="00F95918" w:rsidP="00F95918">
            <w:pPr>
              <w:widowControl w:val="0"/>
              <w:suppressAutoHyphens/>
              <w:ind w:left="34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 xml:space="preserve">Раздел </w:t>
            </w:r>
            <w:r w:rsidRPr="00F95918">
              <w:rPr>
                <w:sz w:val="20"/>
                <w:szCs w:val="20"/>
                <w:lang w:val="en-US"/>
              </w:rPr>
              <w:t>III</w:t>
            </w:r>
            <w:r w:rsidRPr="00F95918">
              <w:rPr>
                <w:sz w:val="20"/>
                <w:szCs w:val="20"/>
              </w:rPr>
              <w:t>. Основы статистики</w:t>
            </w:r>
          </w:p>
          <w:p w:rsidR="00F95918" w:rsidRPr="00F95918" w:rsidRDefault="00F95918" w:rsidP="00F95918">
            <w:pPr>
              <w:widowControl w:val="0"/>
              <w:suppressAutoHyphens/>
              <w:ind w:left="34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>Тема 6. Основы статистики. Виды статистических величин</w:t>
            </w:r>
          </w:p>
          <w:p w:rsidR="00F95918" w:rsidRPr="00F95918" w:rsidRDefault="00F95918" w:rsidP="00F95918">
            <w:pPr>
              <w:widowControl w:val="0"/>
              <w:suppressAutoHyphens/>
              <w:ind w:left="34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 xml:space="preserve">Тема 9. Математико-статистическая обработка данных </w:t>
            </w:r>
          </w:p>
          <w:p w:rsidR="00F95918" w:rsidRPr="00F95918" w:rsidRDefault="00F95918" w:rsidP="00F95918">
            <w:pPr>
              <w:widowControl w:val="0"/>
              <w:suppressAutoHyphens/>
              <w:ind w:left="34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 xml:space="preserve">в медицине </w:t>
            </w:r>
          </w:p>
        </w:tc>
        <w:tc>
          <w:tcPr>
            <w:tcW w:w="3962" w:type="dxa"/>
            <w:tcMar>
              <w:left w:w="57" w:type="dxa"/>
              <w:right w:w="57" w:type="dxa"/>
            </w:tcMar>
          </w:tcPr>
          <w:p w:rsidR="00F95918" w:rsidRPr="00F95918" w:rsidRDefault="00F95918" w:rsidP="00F95918">
            <w:pPr>
              <w:widowControl w:val="0"/>
              <w:tabs>
                <w:tab w:val="num" w:pos="317"/>
              </w:tabs>
              <w:suppressAutoHyphens/>
              <w:ind w:left="34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>Решение тестов и ситуационных задач в образовательной среде MOODLE</w:t>
            </w:r>
          </w:p>
        </w:tc>
      </w:tr>
    </w:tbl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sz w:val="20"/>
          <w:szCs w:val="20"/>
        </w:rPr>
      </w:pPr>
    </w:p>
    <w:p w:rsidR="00F95918" w:rsidRPr="00F95918" w:rsidRDefault="00F95918" w:rsidP="00F95918">
      <w:pPr>
        <w:pageBreakBefore/>
        <w:shd w:val="clear" w:color="auto" w:fill="FFFFFF"/>
        <w:tabs>
          <w:tab w:val="left" w:leader="dot" w:pos="7721"/>
        </w:tabs>
        <w:suppressAutoHyphens/>
        <w:ind w:left="357" w:right="471"/>
        <w:jc w:val="both"/>
        <w:rPr>
          <w:b/>
          <w:i/>
          <w:color w:val="000000"/>
          <w:w w:val="101"/>
          <w:sz w:val="20"/>
          <w:szCs w:val="20"/>
        </w:rPr>
      </w:pPr>
      <w:r w:rsidRPr="00F95918">
        <w:rPr>
          <w:b/>
          <w:i/>
          <w:color w:val="000000"/>
          <w:w w:val="101"/>
          <w:sz w:val="20"/>
          <w:szCs w:val="20"/>
        </w:rPr>
        <w:lastRenderedPageBreak/>
        <w:t>Практическое занятие № 7 (4 часа)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b/>
          <w:color w:val="000000"/>
          <w:w w:val="101"/>
          <w:sz w:val="20"/>
          <w:szCs w:val="20"/>
        </w:rPr>
      </w:pPr>
    </w:p>
    <w:p w:rsidR="00F95918" w:rsidRPr="00F95918" w:rsidRDefault="00F95918" w:rsidP="00D711FE">
      <w:pPr>
        <w:numPr>
          <w:ilvl w:val="0"/>
          <w:numId w:val="9"/>
        </w:num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b/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>Тема занятия, его цели и задачи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spacing w:val="-2"/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jc w:val="both"/>
        <w:rPr>
          <w:spacing w:val="-2"/>
          <w:sz w:val="20"/>
          <w:szCs w:val="20"/>
        </w:rPr>
      </w:pPr>
      <w:r w:rsidRPr="00F95918">
        <w:rPr>
          <w:b/>
          <w:spacing w:val="-2"/>
          <w:sz w:val="20"/>
          <w:szCs w:val="20"/>
        </w:rPr>
        <w:t>Тема занятия:</w:t>
      </w:r>
      <w:r w:rsidR="00F52A4D">
        <w:rPr>
          <w:b/>
          <w:spacing w:val="-2"/>
          <w:sz w:val="20"/>
          <w:szCs w:val="20"/>
        </w:rPr>
        <w:t xml:space="preserve"> </w:t>
      </w:r>
      <w:r w:rsidRPr="00F95918">
        <w:rPr>
          <w:spacing w:val="-2"/>
          <w:sz w:val="20"/>
          <w:szCs w:val="20"/>
        </w:rPr>
        <w:t>Основы статистики. Методы стандартизации статистических величин.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/>
        <w:jc w:val="both"/>
        <w:rPr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jc w:val="both"/>
        <w:rPr>
          <w:sz w:val="20"/>
          <w:szCs w:val="20"/>
        </w:rPr>
      </w:pPr>
      <w:r w:rsidRPr="00F95918">
        <w:rPr>
          <w:b/>
          <w:sz w:val="20"/>
          <w:szCs w:val="20"/>
        </w:rPr>
        <w:t>Цель занятия:</w:t>
      </w:r>
      <w:r w:rsidR="00F52A4D">
        <w:rPr>
          <w:b/>
          <w:sz w:val="20"/>
          <w:szCs w:val="20"/>
        </w:rPr>
        <w:t xml:space="preserve"> </w:t>
      </w:r>
      <w:r w:rsidRPr="00F95918">
        <w:rPr>
          <w:sz w:val="20"/>
          <w:szCs w:val="20"/>
        </w:rPr>
        <w:t>Изучить сферу применения и порядок выполнения прямого, обратного и косвенного методов стандартизации статистических величин в медицине и здравоохранении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b/>
          <w:sz w:val="20"/>
          <w:szCs w:val="20"/>
        </w:rPr>
      </w:pPr>
      <w:r w:rsidRPr="00F95918">
        <w:rPr>
          <w:b/>
          <w:sz w:val="20"/>
          <w:szCs w:val="20"/>
        </w:rPr>
        <w:t>Задачи занятия: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1. Изучить условия сопоставимости значений количественных показателей в медицине и здравоохранении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 xml:space="preserve">2. Выделить признаки качественной однородности сравниваемых выборочных и генеральных совокупностей  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3. Изучить признаки стандартизированных показателей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 xml:space="preserve">4. Изучить прямой метод стандартизации статистических величин (по У. </w:t>
      </w:r>
      <w:proofErr w:type="spellStart"/>
      <w:r w:rsidRPr="00F95918">
        <w:rPr>
          <w:sz w:val="20"/>
          <w:szCs w:val="20"/>
        </w:rPr>
        <w:t>Оглю</w:t>
      </w:r>
      <w:proofErr w:type="spellEnd"/>
      <w:r w:rsidRPr="00F95918">
        <w:rPr>
          <w:sz w:val="20"/>
          <w:szCs w:val="20"/>
        </w:rPr>
        <w:t>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 xml:space="preserve">5. Изучить косвенный метод </w:t>
      </w:r>
      <w:proofErr w:type="spellStart"/>
      <w:r w:rsidRPr="00F95918">
        <w:rPr>
          <w:sz w:val="20"/>
          <w:szCs w:val="20"/>
        </w:rPr>
        <w:t>стандартизациистатистических</w:t>
      </w:r>
      <w:proofErr w:type="spellEnd"/>
      <w:r w:rsidRPr="00F95918">
        <w:rPr>
          <w:sz w:val="20"/>
          <w:szCs w:val="20"/>
        </w:rPr>
        <w:t xml:space="preserve"> величин (по У. </w:t>
      </w:r>
      <w:proofErr w:type="spellStart"/>
      <w:r w:rsidRPr="00F95918">
        <w:rPr>
          <w:sz w:val="20"/>
          <w:szCs w:val="20"/>
        </w:rPr>
        <w:t>Фарру</w:t>
      </w:r>
      <w:proofErr w:type="spellEnd"/>
      <w:r w:rsidRPr="00F95918">
        <w:rPr>
          <w:sz w:val="20"/>
          <w:szCs w:val="20"/>
        </w:rPr>
        <w:t>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 xml:space="preserve">6. Изучить обратный метод </w:t>
      </w:r>
      <w:proofErr w:type="spellStart"/>
      <w:r w:rsidRPr="00F95918">
        <w:rPr>
          <w:sz w:val="20"/>
          <w:szCs w:val="20"/>
        </w:rPr>
        <w:t>стандартизациистатистических</w:t>
      </w:r>
      <w:proofErr w:type="spellEnd"/>
      <w:r w:rsidRPr="00F95918">
        <w:rPr>
          <w:sz w:val="20"/>
          <w:szCs w:val="20"/>
        </w:rPr>
        <w:t xml:space="preserve"> величин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D711FE">
      <w:pPr>
        <w:numPr>
          <w:ilvl w:val="0"/>
          <w:numId w:val="14"/>
        </w:num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 xml:space="preserve">Основные понятия, которые должны быть усвоены студентами в процессе изучения темы </w:t>
      </w:r>
      <w:r w:rsidRPr="00F95918">
        <w:rPr>
          <w:color w:val="000000"/>
          <w:w w:val="101"/>
          <w:sz w:val="20"/>
          <w:szCs w:val="20"/>
        </w:rPr>
        <w:t>(перечень понятий)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Стандартизированный показатель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Прямой метод стандартизации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Косвенный метод стандартизации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Обратный метод стандартизации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D711FE">
      <w:pPr>
        <w:numPr>
          <w:ilvl w:val="0"/>
          <w:numId w:val="14"/>
        </w:num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>Вопросы к занятию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1.Проблема качественной неоднородности сравниваемых совокупностей в медицинской статистике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 xml:space="preserve">2. Методика расчета и сфера применения прямого метода стандартизации статистических величин (по У. </w:t>
      </w:r>
      <w:proofErr w:type="spellStart"/>
      <w:r w:rsidRPr="00F95918">
        <w:rPr>
          <w:sz w:val="20"/>
          <w:szCs w:val="20"/>
        </w:rPr>
        <w:t>Оглю</w:t>
      </w:r>
      <w:proofErr w:type="spellEnd"/>
      <w:r w:rsidRPr="00F95918">
        <w:rPr>
          <w:sz w:val="20"/>
          <w:szCs w:val="20"/>
        </w:rPr>
        <w:t>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 xml:space="preserve">3. Методика расчета и сфера применения косвенного метода стандартизации статистических величин (по У. </w:t>
      </w:r>
      <w:proofErr w:type="spellStart"/>
      <w:r w:rsidRPr="00F95918">
        <w:rPr>
          <w:sz w:val="20"/>
          <w:szCs w:val="20"/>
        </w:rPr>
        <w:t>Фарру</w:t>
      </w:r>
      <w:proofErr w:type="spellEnd"/>
      <w:r w:rsidRPr="00F95918">
        <w:rPr>
          <w:sz w:val="20"/>
          <w:szCs w:val="20"/>
        </w:rPr>
        <w:t>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 xml:space="preserve">4. </w:t>
      </w:r>
      <w:r w:rsidRPr="00F95918">
        <w:rPr>
          <w:sz w:val="20"/>
          <w:szCs w:val="20"/>
        </w:rPr>
        <w:t>Методика расчета и сфера применения обратного метода стандартизации статистических величин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D711FE">
      <w:pPr>
        <w:keepNext/>
        <w:numPr>
          <w:ilvl w:val="0"/>
          <w:numId w:val="14"/>
        </w:numPr>
        <w:shd w:val="clear" w:color="auto" w:fill="FFFFFF"/>
        <w:tabs>
          <w:tab w:val="left" w:leader="dot" w:pos="7721"/>
        </w:tabs>
        <w:suppressAutoHyphens/>
        <w:ind w:right="471"/>
        <w:jc w:val="both"/>
        <w:rPr>
          <w:b/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>Вопросы для самоконтроля</w:t>
      </w:r>
    </w:p>
    <w:p w:rsidR="00F95918" w:rsidRPr="00F95918" w:rsidRDefault="00F95918" w:rsidP="00F95918">
      <w:pPr>
        <w:keepNext/>
        <w:shd w:val="clear" w:color="auto" w:fill="FFFFFF"/>
        <w:tabs>
          <w:tab w:val="left" w:leader="dot" w:pos="7721"/>
        </w:tabs>
        <w:suppressAutoHyphens/>
        <w:ind w:left="357" w:right="471"/>
        <w:jc w:val="both"/>
        <w:rPr>
          <w:b/>
          <w:color w:val="000000"/>
          <w:w w:val="101"/>
          <w:sz w:val="20"/>
          <w:szCs w:val="20"/>
        </w:rPr>
      </w:pPr>
    </w:p>
    <w:p w:rsidR="00F95918" w:rsidRPr="00F95918" w:rsidRDefault="00F95918" w:rsidP="00D711FE">
      <w:pPr>
        <w:numPr>
          <w:ilvl w:val="0"/>
          <w:numId w:val="15"/>
        </w:numPr>
        <w:suppressAutoHyphens/>
        <w:rPr>
          <w:sz w:val="20"/>
          <w:szCs w:val="20"/>
        </w:rPr>
      </w:pPr>
      <w:r w:rsidRPr="00F95918">
        <w:rPr>
          <w:sz w:val="20"/>
          <w:szCs w:val="20"/>
        </w:rPr>
        <w:t>Почему нельзя непосредственно сравнивать относительные статистические величины в качественно неоднородных популяциях?</w:t>
      </w:r>
    </w:p>
    <w:p w:rsidR="00F95918" w:rsidRPr="00F95918" w:rsidRDefault="00F95918" w:rsidP="00D711FE">
      <w:pPr>
        <w:numPr>
          <w:ilvl w:val="0"/>
          <w:numId w:val="15"/>
        </w:numPr>
        <w:suppressAutoHyphens/>
        <w:rPr>
          <w:sz w:val="20"/>
          <w:szCs w:val="20"/>
        </w:rPr>
      </w:pPr>
      <w:r w:rsidRPr="00F95918">
        <w:rPr>
          <w:sz w:val="20"/>
          <w:szCs w:val="20"/>
        </w:rPr>
        <w:t>Какие последствия могут быть при сравнении статистических величин в качественно неоднородных популяциях?</w:t>
      </w:r>
    </w:p>
    <w:p w:rsidR="00F95918" w:rsidRPr="00F95918" w:rsidRDefault="00F95918" w:rsidP="00D711FE">
      <w:pPr>
        <w:numPr>
          <w:ilvl w:val="0"/>
          <w:numId w:val="15"/>
        </w:numPr>
        <w:suppressAutoHyphens/>
        <w:rPr>
          <w:sz w:val="20"/>
          <w:szCs w:val="20"/>
        </w:rPr>
      </w:pPr>
      <w:r w:rsidRPr="00F95918">
        <w:rPr>
          <w:sz w:val="20"/>
          <w:szCs w:val="20"/>
        </w:rPr>
        <w:t>Как соотносятся между собой фактические и стандартизированные величины?</w:t>
      </w:r>
    </w:p>
    <w:p w:rsidR="00F95918" w:rsidRPr="00F95918" w:rsidRDefault="00F95918" w:rsidP="00D711FE">
      <w:pPr>
        <w:numPr>
          <w:ilvl w:val="0"/>
          <w:numId w:val="15"/>
        </w:numPr>
        <w:shd w:val="clear" w:color="auto" w:fill="FFFFFF"/>
        <w:suppressAutoHyphens/>
        <w:jc w:val="both"/>
        <w:rPr>
          <w:sz w:val="20"/>
          <w:szCs w:val="20"/>
        </w:rPr>
      </w:pPr>
      <w:r w:rsidRPr="00F95918">
        <w:rPr>
          <w:sz w:val="20"/>
          <w:szCs w:val="20"/>
        </w:rPr>
        <w:t xml:space="preserve">В каких случаях следует выбрать прямой метод стандартизации статистических величин (по У. </w:t>
      </w:r>
      <w:proofErr w:type="spellStart"/>
      <w:r w:rsidRPr="00F95918">
        <w:rPr>
          <w:sz w:val="20"/>
          <w:szCs w:val="20"/>
        </w:rPr>
        <w:t>Оглю</w:t>
      </w:r>
      <w:proofErr w:type="spellEnd"/>
      <w:r w:rsidRPr="00F95918">
        <w:rPr>
          <w:sz w:val="20"/>
          <w:szCs w:val="20"/>
        </w:rPr>
        <w:t>)?</w:t>
      </w:r>
    </w:p>
    <w:p w:rsidR="00F95918" w:rsidRPr="00F95918" w:rsidRDefault="00F95918" w:rsidP="00D711FE">
      <w:pPr>
        <w:numPr>
          <w:ilvl w:val="0"/>
          <w:numId w:val="15"/>
        </w:numPr>
        <w:shd w:val="clear" w:color="auto" w:fill="FFFFFF"/>
        <w:suppressAutoHyphens/>
        <w:jc w:val="both"/>
        <w:rPr>
          <w:sz w:val="20"/>
          <w:szCs w:val="20"/>
        </w:rPr>
      </w:pPr>
      <w:r w:rsidRPr="00F95918">
        <w:rPr>
          <w:sz w:val="20"/>
          <w:szCs w:val="20"/>
        </w:rPr>
        <w:t xml:space="preserve">В каких случаях следует выбрать косвенный метод стандартизации статистических величин (по У. </w:t>
      </w:r>
      <w:proofErr w:type="spellStart"/>
      <w:r w:rsidRPr="00F95918">
        <w:rPr>
          <w:sz w:val="20"/>
          <w:szCs w:val="20"/>
        </w:rPr>
        <w:t>Фарру</w:t>
      </w:r>
      <w:proofErr w:type="spellEnd"/>
      <w:r w:rsidRPr="00F95918">
        <w:rPr>
          <w:sz w:val="20"/>
          <w:szCs w:val="20"/>
        </w:rPr>
        <w:t>)?</w:t>
      </w:r>
    </w:p>
    <w:p w:rsidR="00F95918" w:rsidRPr="00F95918" w:rsidRDefault="00F95918" w:rsidP="00D711FE">
      <w:pPr>
        <w:numPr>
          <w:ilvl w:val="0"/>
          <w:numId w:val="15"/>
        </w:numPr>
        <w:shd w:val="clear" w:color="auto" w:fill="FFFFFF"/>
        <w:suppressAutoHyphens/>
        <w:jc w:val="both"/>
        <w:rPr>
          <w:sz w:val="20"/>
          <w:szCs w:val="20"/>
        </w:rPr>
      </w:pPr>
      <w:r w:rsidRPr="00F95918">
        <w:rPr>
          <w:sz w:val="20"/>
          <w:szCs w:val="20"/>
        </w:rPr>
        <w:t>В каких случаях следует выбрать обратный метод стандартизации статистических величин?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709" w:right="470" w:hanging="349"/>
        <w:jc w:val="both"/>
        <w:rPr>
          <w:color w:val="000000"/>
          <w:w w:val="101"/>
          <w:sz w:val="20"/>
          <w:szCs w:val="20"/>
        </w:rPr>
      </w:pPr>
    </w:p>
    <w:p w:rsidR="00F52A4D" w:rsidRPr="006A70AC" w:rsidRDefault="00F52A4D" w:rsidP="00D711FE">
      <w:pPr>
        <w:pStyle w:val="ac"/>
        <w:numPr>
          <w:ilvl w:val="0"/>
          <w:numId w:val="25"/>
        </w:num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rFonts w:ascii="Times New Roman" w:hAnsi="Times New Roman"/>
          <w:b/>
          <w:color w:val="000000"/>
          <w:spacing w:val="1"/>
          <w:w w:val="101"/>
          <w:sz w:val="20"/>
          <w:szCs w:val="20"/>
        </w:rPr>
      </w:pPr>
      <w:r>
        <w:rPr>
          <w:rFonts w:ascii="Times New Roman" w:hAnsi="Times New Roman"/>
          <w:b/>
          <w:color w:val="000000"/>
          <w:spacing w:val="1"/>
          <w:w w:val="101"/>
          <w:sz w:val="20"/>
          <w:szCs w:val="20"/>
        </w:rPr>
        <w:t>Основная и дополнительная литература к теме</w:t>
      </w:r>
    </w:p>
    <w:p w:rsidR="006A70AC" w:rsidRPr="006A70AC" w:rsidRDefault="006A70AC" w:rsidP="006A70AC">
      <w:pPr>
        <w:widowControl w:val="0"/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0"/>
          <w:szCs w:val="20"/>
        </w:rPr>
      </w:pPr>
      <w:r>
        <w:rPr>
          <w:b/>
          <w:color w:val="000000"/>
          <w:spacing w:val="1"/>
          <w:w w:val="101"/>
          <w:sz w:val="20"/>
          <w:szCs w:val="20"/>
          <w:lang w:val="en-US"/>
        </w:rPr>
        <w:t>5</w:t>
      </w:r>
      <w:r w:rsidRPr="006A70AC">
        <w:rPr>
          <w:b/>
          <w:color w:val="000000"/>
          <w:spacing w:val="1"/>
          <w:w w:val="101"/>
          <w:sz w:val="20"/>
          <w:szCs w:val="20"/>
        </w:rPr>
        <w:t>.1 Основная литература: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1. Основы научных исследований [Электронный ресурс]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учебное пособие / В.М.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Кожухар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Дашков и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К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°, 2012. - 216 с. - Режим доступа: http://www.studentlibrary.ru/book/ISBN9785394017117.html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2. Общая эпидемиология с основами доказательной медицины. Руководство к практическим занятиям [Электронный ресурс]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учебное пособие / ред.: В. И. Покровский, Н. И.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Брико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. - 2-е изд.,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испр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. и доп. - Москва :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ГЭОТАР-Медиа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, 2017. - 496 с. - Режим доступа: http://www.studentlibrary.ru/book/ISBN9785970417782.html</w:t>
      </w:r>
    </w:p>
    <w:p w:rsidR="006A70AC" w:rsidRPr="006A70AC" w:rsidRDefault="006A70AC" w:rsidP="006A70AC">
      <w:pPr>
        <w:widowControl w:val="0"/>
        <w:shd w:val="clear" w:color="auto" w:fill="FFFFFF"/>
        <w:ind w:right="34"/>
        <w:jc w:val="both"/>
        <w:rPr>
          <w:b/>
          <w:color w:val="000000"/>
          <w:spacing w:val="1"/>
          <w:w w:val="101"/>
          <w:sz w:val="20"/>
          <w:szCs w:val="20"/>
        </w:rPr>
      </w:pPr>
      <w:r w:rsidRPr="006A70AC">
        <w:rPr>
          <w:b/>
          <w:color w:val="000000"/>
          <w:spacing w:val="1"/>
          <w:w w:val="101"/>
          <w:sz w:val="20"/>
          <w:szCs w:val="20"/>
        </w:rPr>
        <w:t>5.2. Дополнительная литература: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  <w:r>
        <w:rPr>
          <w:rFonts w:ascii="Times New Roman" w:hAnsi="Times New Roman"/>
          <w:color w:val="000000"/>
          <w:spacing w:val="1"/>
          <w:w w:val="101"/>
          <w:sz w:val="20"/>
          <w:szCs w:val="20"/>
        </w:rPr>
        <w:lastRenderedPageBreak/>
        <w:t>1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.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ab/>
        <w:t xml:space="preserve">    Статистика для всех [Электронный ресурс] / С.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Бослаф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ДМК Пресс, 2015. - 586 с. - Режим доступа: </w:t>
      </w:r>
      <w:hyperlink r:id="rId42" w:history="1">
        <w:r w:rsidRPr="006A70AC">
          <w:rPr>
            <w:rStyle w:val="a4"/>
            <w:rFonts w:ascii="Times New Roman" w:hAnsi="Times New Roman"/>
            <w:spacing w:val="1"/>
            <w:w w:val="101"/>
            <w:sz w:val="20"/>
            <w:szCs w:val="20"/>
          </w:rPr>
          <w:t>http://www.studentlibrary.ru/book/ISBN9785940749691.html.</w:t>
        </w:r>
        <w:r w:rsidRPr="006A70AC">
          <w:rPr>
            <w:rStyle w:val="a4"/>
            <w:rFonts w:ascii="Times New Roman" w:hAnsi="Times New Roman"/>
            <w:spacing w:val="1"/>
            <w:sz w:val="20"/>
            <w:szCs w:val="20"/>
          </w:rPr>
          <w:t>9.3</w:t>
        </w:r>
      </w:hyperlink>
      <w:r w:rsidRPr="006A70AC">
        <w:rPr>
          <w:rFonts w:ascii="Times New Roman" w:hAnsi="Times New Roman"/>
          <w:color w:val="000000"/>
          <w:spacing w:val="1"/>
          <w:sz w:val="20"/>
          <w:szCs w:val="20"/>
        </w:rPr>
        <w:t>.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</w:p>
    <w:p w:rsidR="006A70AC" w:rsidRPr="00F52A4D" w:rsidRDefault="006A70AC" w:rsidP="00D711FE">
      <w:pPr>
        <w:pStyle w:val="ac"/>
        <w:numPr>
          <w:ilvl w:val="0"/>
          <w:numId w:val="25"/>
        </w:num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F52A4D">
        <w:rPr>
          <w:rFonts w:ascii="Times New Roman" w:hAnsi="Times New Roman"/>
          <w:b/>
          <w:sz w:val="20"/>
          <w:szCs w:val="20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0"/>
        <w:gridCol w:w="2552"/>
        <w:gridCol w:w="4111"/>
      </w:tblGrid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A70AC">
              <w:rPr>
                <w:rFonts w:eastAsia="Calibri"/>
                <w:b/>
                <w:bCs/>
                <w:sz w:val="20"/>
                <w:szCs w:val="20"/>
              </w:rPr>
              <w:t>Наименование ресурса</w:t>
            </w:r>
          </w:p>
        </w:tc>
        <w:tc>
          <w:tcPr>
            <w:tcW w:w="2552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A70AC">
              <w:rPr>
                <w:rFonts w:eastAsia="Calibri"/>
                <w:b/>
                <w:bCs/>
                <w:sz w:val="20"/>
                <w:szCs w:val="20"/>
              </w:rPr>
              <w:t>URL адрес</w:t>
            </w: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A70AC">
              <w:rPr>
                <w:rFonts w:eastAsia="Calibri"/>
                <w:b/>
                <w:bCs/>
                <w:sz w:val="20"/>
                <w:szCs w:val="20"/>
              </w:rPr>
              <w:t>Аннотация ресурса</w:t>
            </w:r>
          </w:p>
        </w:tc>
      </w:tr>
      <w:tr w:rsidR="006A70AC" w:rsidRPr="006A70AC" w:rsidTr="00B72890">
        <w:tc>
          <w:tcPr>
            <w:tcW w:w="9493" w:type="dxa"/>
            <w:gridSpan w:val="3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A70AC">
              <w:rPr>
                <w:rFonts w:eastAsia="Calibri"/>
                <w:b/>
                <w:sz w:val="20"/>
                <w:szCs w:val="20"/>
              </w:rPr>
              <w:t>Электронно-библиотечные системы (электронные библиотеки)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>Электронная библиотека СГМУ</w:t>
            </w:r>
          </w:p>
        </w:tc>
        <w:tc>
          <w:tcPr>
            <w:tcW w:w="2552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  <w:u w:val="single"/>
              </w:rPr>
              <w:t>http://lib.nsmu.ru/lib/</w:t>
            </w: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учебная, учебно-методическая и научная литература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 xml:space="preserve">ЭБС "Консультант студента" ВПО, СПО. </w:t>
            </w:r>
            <w:proofErr w:type="spellStart"/>
            <w:r w:rsidRPr="006A70AC">
              <w:rPr>
                <w:rFonts w:eastAsia="Calibri"/>
                <w:bCs/>
                <w:sz w:val="20"/>
                <w:szCs w:val="20"/>
              </w:rPr>
              <w:t>Комплекты</w:t>
            </w:r>
            <w:proofErr w:type="gramStart"/>
            <w:r w:rsidRPr="006A70AC">
              <w:rPr>
                <w:rFonts w:eastAsia="Calibri"/>
                <w:bCs/>
                <w:sz w:val="20"/>
                <w:szCs w:val="20"/>
              </w:rPr>
              <w:t>:М</w:t>
            </w:r>
            <w:proofErr w:type="gramEnd"/>
            <w:r w:rsidRPr="006A70AC">
              <w:rPr>
                <w:rFonts w:eastAsia="Calibri"/>
                <w:bCs/>
                <w:sz w:val="20"/>
                <w:szCs w:val="20"/>
              </w:rPr>
              <w:t>едицина</w:t>
            </w:r>
            <w:proofErr w:type="spellEnd"/>
            <w:r w:rsidRPr="006A70AC">
              <w:rPr>
                <w:rFonts w:eastAsia="Calibri"/>
                <w:bCs/>
                <w:sz w:val="20"/>
                <w:szCs w:val="20"/>
              </w:rPr>
              <w:t>. Здравоохранение.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hyperlink r:id="rId43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http://www.studentlibrary.ru/</w:t>
              </w:r>
            </w:hyperlink>
          </w:p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hyperlink r:id="rId44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http://www.stud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medlib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ru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/</w:t>
              </w:r>
            </w:hyperlink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</w:p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hyperlink r:id="rId45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medcollegelib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ru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/</w:t>
              </w:r>
            </w:hyperlink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>ЭМБ «Консультант врача»</w:t>
            </w:r>
          </w:p>
        </w:tc>
        <w:tc>
          <w:tcPr>
            <w:tcW w:w="2552" w:type="dxa"/>
          </w:tcPr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  <w:lang w:val="en-US"/>
              </w:rPr>
            </w:pPr>
            <w:hyperlink r:id="rId46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http</w:t>
              </w:r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://</w:t>
              </w:r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www.rosmedlib.ru</w:t>
              </w:r>
            </w:hyperlink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6A70AC" w:rsidRPr="006A70AC" w:rsidTr="00B72890">
        <w:tc>
          <w:tcPr>
            <w:tcW w:w="9493" w:type="dxa"/>
            <w:gridSpan w:val="3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b/>
                <w:sz w:val="20"/>
                <w:szCs w:val="20"/>
              </w:rPr>
              <w:t>Профессиональные базы данных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База данных научных журналов.</w:t>
            </w:r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 xml:space="preserve">Научная электронная библиотека </w:t>
            </w:r>
            <w:proofErr w:type="spellStart"/>
            <w:r w:rsidRPr="006A70AC">
              <w:rPr>
                <w:rFonts w:eastAsia="Calibri"/>
                <w:sz w:val="20"/>
                <w:szCs w:val="20"/>
              </w:rPr>
              <w:t>eL</w:t>
            </w:r>
            <w:proofErr w:type="spellEnd"/>
            <w:r w:rsidRPr="006A70AC">
              <w:rPr>
                <w:rFonts w:eastAsia="Calibri"/>
                <w:sz w:val="20"/>
                <w:szCs w:val="20"/>
                <w:lang w:val="en-US"/>
              </w:rPr>
              <w:t>IBRARY</w:t>
            </w:r>
            <w:r w:rsidRPr="006A70AC">
              <w:rPr>
                <w:rFonts w:eastAsia="Calibri"/>
                <w:sz w:val="20"/>
                <w:szCs w:val="20"/>
              </w:rPr>
              <w:t>.</w:t>
            </w:r>
            <w:r w:rsidRPr="006A70AC">
              <w:rPr>
                <w:rFonts w:eastAsia="Calibri"/>
                <w:sz w:val="20"/>
                <w:szCs w:val="20"/>
                <w:lang w:val="en-US"/>
              </w:rPr>
              <w:t>RU</w:t>
            </w:r>
          </w:p>
        </w:tc>
        <w:tc>
          <w:tcPr>
            <w:tcW w:w="2552" w:type="dxa"/>
          </w:tcPr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hyperlink r:id="rId47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http://www.elibrary.ru</w:t>
              </w:r>
            </w:hyperlink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периодические издания</w:t>
            </w:r>
          </w:p>
        </w:tc>
      </w:tr>
      <w:tr w:rsidR="006A70AC" w:rsidRPr="006A70AC" w:rsidTr="00B72890">
        <w:tc>
          <w:tcPr>
            <w:tcW w:w="9493" w:type="dxa"/>
            <w:gridSpan w:val="3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b/>
                <w:sz w:val="20"/>
                <w:szCs w:val="20"/>
              </w:rPr>
              <w:t>Информационные справочные системы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Справочная система</w:t>
            </w:r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Федеральная электронная медицинская библиотека (ФЭМБ)</w:t>
            </w:r>
          </w:p>
        </w:tc>
        <w:tc>
          <w:tcPr>
            <w:tcW w:w="2552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r w:rsidRPr="006A70AC">
              <w:rPr>
                <w:rFonts w:eastAsia="Calibri"/>
                <w:sz w:val="20"/>
                <w:szCs w:val="20"/>
                <w:u w:val="single"/>
              </w:rPr>
              <w:t>http://femb.ru/</w:t>
            </w: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 xml:space="preserve">государственная фармакопея Российской Федерации, клинические рекомендации (протоколы лечения), </w:t>
            </w:r>
            <w:r w:rsidRPr="006A70AC">
              <w:rPr>
                <w:rFonts w:eastAsia="Calibri"/>
                <w:sz w:val="20"/>
                <w:szCs w:val="20"/>
              </w:rPr>
              <w:t>научная и учебная литература</w:t>
            </w:r>
            <w:r w:rsidRPr="006A70AC">
              <w:rPr>
                <w:rFonts w:eastAsia="Calibri"/>
                <w:bCs/>
                <w:sz w:val="20"/>
                <w:szCs w:val="20"/>
              </w:rPr>
              <w:t>, диссертации и авторефераты</w:t>
            </w:r>
          </w:p>
        </w:tc>
      </w:tr>
    </w:tbl>
    <w:p w:rsidR="006A70AC" w:rsidRPr="006A70AC" w:rsidRDefault="006A70AC" w:rsidP="006A70AC">
      <w:pPr>
        <w:pStyle w:val="ac"/>
        <w:shd w:val="clear" w:color="auto" w:fill="FFFFFF"/>
        <w:tabs>
          <w:tab w:val="left" w:leader="dot" w:pos="7721"/>
        </w:tabs>
        <w:ind w:left="360" w:right="-5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6A70AC" w:rsidRPr="00F52A4D" w:rsidRDefault="006A70AC" w:rsidP="00D711FE">
      <w:pPr>
        <w:pStyle w:val="ac"/>
        <w:numPr>
          <w:ilvl w:val="0"/>
          <w:numId w:val="25"/>
        </w:num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F52A4D">
        <w:rPr>
          <w:rFonts w:ascii="Times New Roman" w:hAnsi="Times New Roman"/>
          <w:b/>
          <w:sz w:val="20"/>
          <w:szCs w:val="20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6A70AC" w:rsidRPr="006A70AC" w:rsidRDefault="006A70AC" w:rsidP="006A70AC">
      <w:pPr>
        <w:pStyle w:val="11"/>
        <w:widowControl w:val="0"/>
        <w:tabs>
          <w:tab w:val="left" w:pos="0"/>
        </w:tabs>
        <w:ind w:left="0"/>
        <w:jc w:val="both"/>
      </w:pPr>
      <w:r w:rsidRPr="006A70AC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MS </w:t>
      </w:r>
      <w:proofErr w:type="spellStart"/>
      <w:r w:rsidRPr="006A70AC">
        <w:t>Windows</w:t>
      </w:r>
      <w:proofErr w:type="spellEnd"/>
      <w:r w:rsidRPr="006A70AC">
        <w:t xml:space="preserve"> </w:t>
      </w:r>
      <w:proofErr w:type="spellStart"/>
      <w:r w:rsidRPr="006A70AC">
        <w:t>Vista</w:t>
      </w:r>
      <w:proofErr w:type="spellEnd"/>
      <w:r w:rsidRPr="006A70AC">
        <w:t xml:space="preserve"> </w:t>
      </w:r>
      <w:proofErr w:type="spellStart"/>
      <w:r w:rsidRPr="006A70AC">
        <w:t>Starter,MS</w:t>
      </w:r>
      <w:proofErr w:type="spellEnd"/>
      <w:r w:rsidRPr="006A70AC">
        <w:t xml:space="preserve"> </w:t>
      </w:r>
      <w:proofErr w:type="spellStart"/>
      <w:r w:rsidRPr="006A70AC">
        <w:t>Windows</w:t>
      </w:r>
      <w:proofErr w:type="spellEnd"/>
      <w:r w:rsidRPr="006A70AC">
        <w:t xml:space="preserve"> </w:t>
      </w:r>
      <w:proofErr w:type="spellStart"/>
      <w:r w:rsidRPr="006A70AC">
        <w:t>Prof</w:t>
      </w:r>
      <w:proofErr w:type="spellEnd"/>
      <w:r w:rsidRPr="006A70AC">
        <w:t xml:space="preserve"> 7 </w:t>
      </w:r>
      <w:proofErr w:type="spellStart"/>
      <w:r w:rsidRPr="006A70AC">
        <w:t>Upgr</w:t>
      </w:r>
      <w:proofErr w:type="spellEnd"/>
      <w:r w:rsidRPr="006A70AC">
        <w:t xml:space="preserve">; офисный пакет - MS </w:t>
      </w:r>
      <w:proofErr w:type="spellStart"/>
      <w:r w:rsidRPr="006A70AC">
        <w:t>Office</w:t>
      </w:r>
      <w:proofErr w:type="spellEnd"/>
      <w:r w:rsidRPr="006A70AC">
        <w:t xml:space="preserve"> 2007; другое ПО -  7-zip, </w:t>
      </w:r>
      <w:proofErr w:type="spellStart"/>
      <w:r w:rsidRPr="006A70AC">
        <w:t>AdobeReader</w:t>
      </w:r>
      <w:proofErr w:type="spellEnd"/>
      <w:r w:rsidRPr="006A70AC">
        <w:t xml:space="preserve">, </w:t>
      </w:r>
      <w:proofErr w:type="spellStart"/>
      <w:r w:rsidRPr="006A70AC">
        <w:t>Kaspersky</w:t>
      </w:r>
      <w:proofErr w:type="spellEnd"/>
      <w:r w:rsidRPr="006A70AC">
        <w:t xml:space="preserve"> </w:t>
      </w:r>
      <w:proofErr w:type="spellStart"/>
      <w:r w:rsidRPr="006A70AC">
        <w:t>Endpoint</w:t>
      </w:r>
      <w:proofErr w:type="spellEnd"/>
      <w:r w:rsidRPr="006A70AC">
        <w:t xml:space="preserve"> </w:t>
      </w:r>
      <w:proofErr w:type="spellStart"/>
      <w:r w:rsidRPr="006A70AC">
        <w:t>Security</w:t>
      </w:r>
      <w:proofErr w:type="spellEnd"/>
      <w:r w:rsidRPr="006A70AC">
        <w:t>.</w:t>
      </w:r>
    </w:p>
    <w:p w:rsidR="006A70AC" w:rsidRPr="006A70AC" w:rsidRDefault="006A70AC" w:rsidP="006A70AC">
      <w:pPr>
        <w:pStyle w:val="ac"/>
        <w:shd w:val="clear" w:color="auto" w:fill="FFFFFF"/>
        <w:tabs>
          <w:tab w:val="left" w:leader="dot" w:pos="7721"/>
        </w:tabs>
        <w:ind w:left="360" w:right="-5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6A70AC" w:rsidRPr="006A70AC" w:rsidRDefault="006A70AC" w:rsidP="00D711FE">
      <w:pPr>
        <w:pStyle w:val="ac"/>
        <w:numPr>
          <w:ilvl w:val="0"/>
          <w:numId w:val="25"/>
        </w:numPr>
        <w:shd w:val="clear" w:color="auto" w:fill="FFFFFF"/>
        <w:tabs>
          <w:tab w:val="left" w:leader="dot" w:pos="7721"/>
        </w:tabs>
        <w:ind w:right="470"/>
        <w:jc w:val="both"/>
        <w:rPr>
          <w:rFonts w:ascii="Times New Roman" w:hAnsi="Times New Roman"/>
          <w:b/>
          <w:color w:val="000000"/>
          <w:spacing w:val="-10"/>
          <w:w w:val="101"/>
          <w:sz w:val="20"/>
          <w:szCs w:val="20"/>
        </w:rPr>
      </w:pPr>
      <w:r w:rsidRPr="006A70AC">
        <w:rPr>
          <w:rFonts w:ascii="Times New Roman" w:hAnsi="Times New Roman"/>
          <w:b/>
          <w:color w:val="000000"/>
          <w:spacing w:val="-10"/>
          <w:w w:val="101"/>
          <w:sz w:val="20"/>
          <w:szCs w:val="20"/>
        </w:rPr>
        <w:t xml:space="preserve">Перечень вопросов и заданий для самостоятельной </w:t>
      </w:r>
      <w:proofErr w:type="gramStart"/>
      <w:r w:rsidRPr="006A70AC">
        <w:rPr>
          <w:rFonts w:ascii="Times New Roman" w:hAnsi="Times New Roman"/>
          <w:b/>
          <w:color w:val="000000"/>
          <w:spacing w:val="-10"/>
          <w:w w:val="101"/>
          <w:sz w:val="20"/>
          <w:szCs w:val="20"/>
        </w:rPr>
        <w:t>работы</w:t>
      </w:r>
      <w:proofErr w:type="gramEnd"/>
      <w:r w:rsidRPr="006A70AC">
        <w:rPr>
          <w:rFonts w:ascii="Times New Roman" w:hAnsi="Times New Roman"/>
          <w:b/>
          <w:sz w:val="20"/>
          <w:szCs w:val="20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sz w:val="20"/>
          <w:szCs w:val="20"/>
        </w:rPr>
      </w:pPr>
    </w:p>
    <w:tbl>
      <w:tblPr>
        <w:tblW w:w="928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8"/>
        <w:gridCol w:w="3679"/>
      </w:tblGrid>
      <w:tr w:rsidR="00F95918" w:rsidRPr="00F95918" w:rsidTr="00F95918">
        <w:trPr>
          <w:cantSplit/>
        </w:trPr>
        <w:tc>
          <w:tcPr>
            <w:tcW w:w="5608" w:type="dxa"/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F95918" w:rsidRPr="00F95918" w:rsidRDefault="00F95918" w:rsidP="00F95918">
            <w:pPr>
              <w:widowControl w:val="0"/>
              <w:tabs>
                <w:tab w:val="left" w:leader="dot" w:pos="7721"/>
              </w:tabs>
              <w:suppressAutoHyphens/>
              <w:autoSpaceDE w:val="0"/>
              <w:autoSpaceDN w:val="0"/>
              <w:adjustRightInd w:val="0"/>
              <w:ind w:right="470"/>
              <w:rPr>
                <w:b/>
                <w:color w:val="000000"/>
                <w:w w:val="101"/>
                <w:sz w:val="20"/>
                <w:szCs w:val="20"/>
              </w:rPr>
            </w:pPr>
            <w:r w:rsidRPr="00F95918">
              <w:rPr>
                <w:b/>
                <w:color w:val="00000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3679" w:type="dxa"/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F95918" w:rsidRPr="00F95918" w:rsidRDefault="00F95918" w:rsidP="00F95918">
            <w:pPr>
              <w:widowControl w:val="0"/>
              <w:shd w:val="clear" w:color="auto" w:fill="FFFFFF"/>
              <w:tabs>
                <w:tab w:val="left" w:leader="dot" w:pos="7721"/>
              </w:tabs>
              <w:suppressAutoHyphens/>
              <w:autoSpaceDE w:val="0"/>
              <w:autoSpaceDN w:val="0"/>
              <w:adjustRightInd w:val="0"/>
              <w:ind w:right="470"/>
              <w:rPr>
                <w:b/>
                <w:color w:val="000000"/>
                <w:w w:val="101"/>
                <w:sz w:val="20"/>
                <w:szCs w:val="20"/>
              </w:rPr>
            </w:pPr>
            <w:r w:rsidRPr="00F95918">
              <w:rPr>
                <w:b/>
                <w:color w:val="000000"/>
                <w:w w:val="101"/>
                <w:sz w:val="20"/>
                <w:szCs w:val="20"/>
              </w:rPr>
              <w:t xml:space="preserve">Виды и содержание </w:t>
            </w:r>
            <w:r w:rsidRPr="00F95918">
              <w:rPr>
                <w:b/>
                <w:color w:val="000000"/>
                <w:w w:val="101"/>
                <w:sz w:val="20"/>
                <w:szCs w:val="20"/>
              </w:rPr>
              <w:br/>
              <w:t>самостоятельной работы</w:t>
            </w:r>
          </w:p>
        </w:tc>
      </w:tr>
      <w:tr w:rsidR="00F95918" w:rsidRPr="00F95918" w:rsidTr="00F95918">
        <w:trPr>
          <w:cantSplit/>
        </w:trPr>
        <w:tc>
          <w:tcPr>
            <w:tcW w:w="5608" w:type="dxa"/>
            <w:tcMar>
              <w:left w:w="57" w:type="dxa"/>
              <w:right w:w="57" w:type="dxa"/>
            </w:tcMar>
          </w:tcPr>
          <w:p w:rsidR="00F95918" w:rsidRPr="00F95918" w:rsidRDefault="00F95918" w:rsidP="00F95918">
            <w:pPr>
              <w:widowControl w:val="0"/>
              <w:suppressAutoHyphens/>
              <w:ind w:left="34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 xml:space="preserve">Раздел </w:t>
            </w:r>
            <w:r w:rsidRPr="00F95918">
              <w:rPr>
                <w:sz w:val="20"/>
                <w:szCs w:val="20"/>
                <w:lang w:val="en-US"/>
              </w:rPr>
              <w:t>III</w:t>
            </w:r>
            <w:r w:rsidRPr="00F95918">
              <w:rPr>
                <w:sz w:val="20"/>
                <w:szCs w:val="20"/>
              </w:rPr>
              <w:t>. Основы статистики</w:t>
            </w:r>
          </w:p>
          <w:p w:rsidR="00F95918" w:rsidRPr="00F95918" w:rsidRDefault="00F95918" w:rsidP="00F95918">
            <w:pPr>
              <w:widowControl w:val="0"/>
              <w:suppressAutoHyphens/>
              <w:ind w:left="34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>Тема 7. Основы статистики. Методы стандартизации статистических величин</w:t>
            </w:r>
          </w:p>
          <w:p w:rsidR="00F95918" w:rsidRPr="00F95918" w:rsidRDefault="00F95918" w:rsidP="00F95918">
            <w:pPr>
              <w:widowControl w:val="0"/>
              <w:suppressAutoHyphens/>
              <w:ind w:left="34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>Тема 10. Контроль качества результатов научных исследований</w:t>
            </w:r>
          </w:p>
        </w:tc>
        <w:tc>
          <w:tcPr>
            <w:tcW w:w="3679" w:type="dxa"/>
            <w:tcMar>
              <w:left w:w="57" w:type="dxa"/>
              <w:right w:w="57" w:type="dxa"/>
            </w:tcMar>
          </w:tcPr>
          <w:p w:rsidR="00F95918" w:rsidRPr="00F95918" w:rsidRDefault="00F95918" w:rsidP="00F95918">
            <w:pPr>
              <w:widowControl w:val="0"/>
              <w:tabs>
                <w:tab w:val="num" w:pos="317"/>
              </w:tabs>
              <w:suppressAutoHyphens/>
              <w:ind w:left="34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>Решение тестов и ситуационных задач в образовательной среде MOODLE</w:t>
            </w:r>
          </w:p>
        </w:tc>
      </w:tr>
    </w:tbl>
    <w:p w:rsidR="00F95918" w:rsidRPr="00F95918" w:rsidRDefault="00F95918" w:rsidP="00F95918">
      <w:pPr>
        <w:pageBreakBefore/>
        <w:shd w:val="clear" w:color="auto" w:fill="FFFFFF"/>
        <w:tabs>
          <w:tab w:val="left" w:leader="dot" w:pos="7721"/>
        </w:tabs>
        <w:suppressAutoHyphens/>
        <w:ind w:left="357" w:right="471"/>
        <w:jc w:val="both"/>
        <w:rPr>
          <w:b/>
          <w:i/>
          <w:color w:val="000000"/>
          <w:w w:val="101"/>
          <w:sz w:val="20"/>
          <w:szCs w:val="20"/>
        </w:rPr>
      </w:pPr>
      <w:r w:rsidRPr="00F95918">
        <w:rPr>
          <w:b/>
          <w:i/>
          <w:color w:val="000000"/>
          <w:w w:val="101"/>
          <w:sz w:val="20"/>
          <w:szCs w:val="20"/>
        </w:rPr>
        <w:lastRenderedPageBreak/>
        <w:t>Практическое занятие № 8 (4 часа)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b/>
          <w:color w:val="000000"/>
          <w:w w:val="101"/>
          <w:sz w:val="20"/>
          <w:szCs w:val="20"/>
          <w:highlight w:val="yellow"/>
        </w:rPr>
      </w:pPr>
    </w:p>
    <w:p w:rsidR="00F95918" w:rsidRPr="00F95918" w:rsidRDefault="00F95918" w:rsidP="00D711FE">
      <w:pPr>
        <w:numPr>
          <w:ilvl w:val="0"/>
          <w:numId w:val="11"/>
        </w:num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b/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>Тема занятия, его цели и задачи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right="-2"/>
        <w:jc w:val="both"/>
        <w:rPr>
          <w:sz w:val="20"/>
          <w:szCs w:val="20"/>
        </w:rPr>
      </w:pPr>
      <w:r w:rsidRPr="00F95918">
        <w:rPr>
          <w:b/>
          <w:sz w:val="20"/>
          <w:szCs w:val="20"/>
        </w:rPr>
        <w:t>Тема занятия:</w:t>
      </w:r>
      <w:r w:rsidR="006A70AC">
        <w:rPr>
          <w:b/>
          <w:sz w:val="20"/>
          <w:szCs w:val="20"/>
        </w:rPr>
        <w:t xml:space="preserve"> </w:t>
      </w:r>
      <w:r w:rsidRPr="00F95918">
        <w:rPr>
          <w:sz w:val="20"/>
          <w:szCs w:val="20"/>
        </w:rPr>
        <w:t>Основы научного письма и презентация результатов научного исследования.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jc w:val="both"/>
        <w:rPr>
          <w:sz w:val="20"/>
          <w:szCs w:val="20"/>
        </w:rPr>
      </w:pPr>
      <w:r w:rsidRPr="00F95918">
        <w:rPr>
          <w:b/>
          <w:sz w:val="20"/>
          <w:szCs w:val="20"/>
        </w:rPr>
        <w:t>Цель занятия:</w:t>
      </w:r>
      <w:r w:rsidRPr="00F95918">
        <w:rPr>
          <w:sz w:val="20"/>
          <w:szCs w:val="20"/>
        </w:rPr>
        <w:t xml:space="preserve"> Изучить принципы оформления результатов научных исследований: докладов, рефератов, презентаций, научных статей.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b/>
          <w:sz w:val="20"/>
          <w:szCs w:val="20"/>
        </w:rPr>
      </w:pPr>
      <w:r w:rsidRPr="00F95918">
        <w:rPr>
          <w:b/>
          <w:sz w:val="20"/>
          <w:szCs w:val="20"/>
        </w:rPr>
        <w:t>Задачи занятия: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1. Изучить правила оформления научных статей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 xml:space="preserve">2. Изучить основные типы систем цитирования источников информации в научных публикациях 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3. Изучить правила оформления докладов и научных презентаций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D711FE">
      <w:pPr>
        <w:numPr>
          <w:ilvl w:val="0"/>
          <w:numId w:val="17"/>
        </w:num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 xml:space="preserve">Основные понятия, которые должны быть усвоены студентами в процессе изучения темы </w:t>
      </w:r>
      <w:r w:rsidRPr="00F95918">
        <w:rPr>
          <w:color w:val="000000"/>
          <w:w w:val="101"/>
          <w:sz w:val="20"/>
          <w:szCs w:val="20"/>
        </w:rPr>
        <w:t>(перечень понятий)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Научное письмо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Научная презентация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Доклад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Реферат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ГОСТ 7.1 - 2003. Библиографическая запись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Гарвардская система цитирования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D711FE">
      <w:pPr>
        <w:numPr>
          <w:ilvl w:val="0"/>
          <w:numId w:val="17"/>
        </w:num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>Вопросы к занятию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284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1.Структура научной публикации: тезиса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284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2. Структура научной публикации: научной статьи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284"/>
        <w:jc w:val="both"/>
        <w:rPr>
          <w:color w:val="000000"/>
          <w:w w:val="101"/>
          <w:sz w:val="20"/>
          <w:szCs w:val="20"/>
        </w:rPr>
      </w:pPr>
      <w:r w:rsidRPr="00F95918">
        <w:rPr>
          <w:sz w:val="20"/>
          <w:szCs w:val="20"/>
        </w:rPr>
        <w:t>2. Правила оформления научной презентации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284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3. Правила оформления устного доклада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284"/>
        <w:jc w:val="both"/>
        <w:rPr>
          <w:sz w:val="20"/>
          <w:szCs w:val="20"/>
        </w:rPr>
      </w:pPr>
      <w:r w:rsidRPr="00F95918">
        <w:rPr>
          <w:sz w:val="20"/>
          <w:szCs w:val="20"/>
        </w:rPr>
        <w:t xml:space="preserve">4. Правила оформления </w:t>
      </w:r>
      <w:proofErr w:type="spellStart"/>
      <w:r w:rsidRPr="00F95918">
        <w:rPr>
          <w:sz w:val="20"/>
          <w:szCs w:val="20"/>
        </w:rPr>
        <w:t>постерного</w:t>
      </w:r>
      <w:proofErr w:type="spellEnd"/>
      <w:r w:rsidRPr="00F95918">
        <w:rPr>
          <w:sz w:val="20"/>
          <w:szCs w:val="20"/>
        </w:rPr>
        <w:t xml:space="preserve"> доклада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284"/>
        <w:jc w:val="both"/>
        <w:rPr>
          <w:sz w:val="20"/>
          <w:szCs w:val="20"/>
        </w:rPr>
      </w:pPr>
      <w:r w:rsidRPr="00F95918">
        <w:rPr>
          <w:sz w:val="20"/>
          <w:szCs w:val="20"/>
        </w:rPr>
        <w:t xml:space="preserve">5. Система цитирования источников литературы в научной публикации: </w:t>
      </w:r>
      <w:r w:rsidRPr="00F95918">
        <w:rPr>
          <w:color w:val="000000"/>
          <w:w w:val="101"/>
          <w:sz w:val="20"/>
          <w:szCs w:val="20"/>
        </w:rPr>
        <w:t>ГОСТ 7.1 - 2003. Библиографическая запись, Гарвардская система цитирования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D711FE">
      <w:pPr>
        <w:keepNext/>
        <w:numPr>
          <w:ilvl w:val="0"/>
          <w:numId w:val="17"/>
        </w:numPr>
        <w:shd w:val="clear" w:color="auto" w:fill="FFFFFF"/>
        <w:tabs>
          <w:tab w:val="left" w:leader="dot" w:pos="7721"/>
        </w:tabs>
        <w:suppressAutoHyphens/>
        <w:ind w:right="471"/>
        <w:jc w:val="both"/>
        <w:rPr>
          <w:b/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>Вопросы для самоконтроля</w:t>
      </w:r>
    </w:p>
    <w:p w:rsidR="00F95918" w:rsidRPr="00F95918" w:rsidRDefault="00F95918" w:rsidP="00F95918">
      <w:pPr>
        <w:keepNext/>
        <w:shd w:val="clear" w:color="auto" w:fill="FFFFFF"/>
        <w:tabs>
          <w:tab w:val="left" w:leader="dot" w:pos="7721"/>
        </w:tabs>
        <w:suppressAutoHyphens/>
        <w:ind w:left="357" w:right="471"/>
        <w:jc w:val="both"/>
        <w:rPr>
          <w:b/>
          <w:color w:val="000000"/>
          <w:w w:val="101"/>
          <w:sz w:val="20"/>
          <w:szCs w:val="20"/>
        </w:rPr>
      </w:pPr>
    </w:p>
    <w:p w:rsidR="00F95918" w:rsidRPr="00F95918" w:rsidRDefault="00F95918" w:rsidP="00D711FE">
      <w:pPr>
        <w:numPr>
          <w:ilvl w:val="0"/>
          <w:numId w:val="18"/>
        </w:numPr>
        <w:tabs>
          <w:tab w:val="left" w:pos="349"/>
        </w:tabs>
        <w:suppressAutoHyphens/>
        <w:ind w:left="0" w:firstLine="284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Назовите основные составные части тезиса, научной статьи</w:t>
      </w:r>
    </w:p>
    <w:p w:rsidR="00F95918" w:rsidRPr="00F95918" w:rsidRDefault="00F95918" w:rsidP="00D711FE">
      <w:pPr>
        <w:numPr>
          <w:ilvl w:val="0"/>
          <w:numId w:val="18"/>
        </w:numPr>
        <w:tabs>
          <w:tab w:val="left" w:pos="349"/>
        </w:tabs>
        <w:suppressAutoHyphens/>
        <w:ind w:left="0" w:firstLine="284"/>
        <w:jc w:val="both"/>
        <w:rPr>
          <w:sz w:val="20"/>
          <w:szCs w:val="20"/>
        </w:rPr>
      </w:pPr>
      <w:r w:rsidRPr="00F95918">
        <w:rPr>
          <w:sz w:val="20"/>
          <w:szCs w:val="20"/>
        </w:rPr>
        <w:t xml:space="preserve">Перечислите правила оформления научной презентации, </w:t>
      </w:r>
      <w:proofErr w:type="spellStart"/>
      <w:r w:rsidRPr="00F95918">
        <w:rPr>
          <w:sz w:val="20"/>
          <w:szCs w:val="20"/>
        </w:rPr>
        <w:t>постерного</w:t>
      </w:r>
      <w:proofErr w:type="spellEnd"/>
      <w:r w:rsidRPr="00F95918">
        <w:rPr>
          <w:sz w:val="20"/>
          <w:szCs w:val="20"/>
        </w:rPr>
        <w:t xml:space="preserve"> доклада</w:t>
      </w:r>
    </w:p>
    <w:p w:rsidR="00F95918" w:rsidRPr="006A70AC" w:rsidRDefault="00F95918" w:rsidP="00D711FE">
      <w:pPr>
        <w:numPr>
          <w:ilvl w:val="0"/>
          <w:numId w:val="18"/>
        </w:numPr>
        <w:tabs>
          <w:tab w:val="left" w:pos="349"/>
        </w:tabs>
        <w:suppressAutoHyphens/>
        <w:ind w:left="0" w:firstLine="284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Сформулируйте основные принципы оформления цитат, списка использованной литературы в научн</w:t>
      </w:r>
      <w:r w:rsidR="006A70AC">
        <w:rPr>
          <w:sz w:val="20"/>
          <w:szCs w:val="20"/>
        </w:rPr>
        <w:t>ых публикациях</w:t>
      </w:r>
      <w:r w:rsidR="006A70AC" w:rsidRPr="006A70AC">
        <w:rPr>
          <w:sz w:val="20"/>
          <w:szCs w:val="20"/>
        </w:rPr>
        <w:t>.</w:t>
      </w:r>
    </w:p>
    <w:p w:rsidR="006A70AC" w:rsidRPr="00F95918" w:rsidRDefault="006A70AC" w:rsidP="006A70AC">
      <w:pPr>
        <w:suppressAutoHyphens/>
        <w:ind w:left="284"/>
        <w:jc w:val="both"/>
        <w:rPr>
          <w:sz w:val="20"/>
          <w:szCs w:val="20"/>
        </w:rPr>
      </w:pPr>
    </w:p>
    <w:p w:rsidR="00F95918" w:rsidRPr="00F95918" w:rsidRDefault="00F95918" w:rsidP="00D711FE">
      <w:pPr>
        <w:numPr>
          <w:ilvl w:val="0"/>
          <w:numId w:val="17"/>
        </w:numPr>
        <w:shd w:val="clear" w:color="auto" w:fill="FFFFFF"/>
        <w:tabs>
          <w:tab w:val="left" w:leader="dot" w:pos="7721"/>
        </w:tabs>
        <w:suppressAutoHyphens/>
        <w:ind w:right="471"/>
        <w:jc w:val="both"/>
        <w:rPr>
          <w:b/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>Основная и дополнительная литература к теме</w:t>
      </w:r>
      <w:r w:rsidR="00F52A4D">
        <w:rPr>
          <w:b/>
          <w:color w:val="000000"/>
          <w:w w:val="101"/>
          <w:sz w:val="20"/>
          <w:szCs w:val="20"/>
        </w:rPr>
        <w:t>:</w:t>
      </w:r>
    </w:p>
    <w:p w:rsidR="006A70AC" w:rsidRPr="00F52A4D" w:rsidRDefault="006A70AC" w:rsidP="006A70AC">
      <w:pPr>
        <w:widowControl w:val="0"/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0"/>
          <w:szCs w:val="20"/>
        </w:rPr>
      </w:pPr>
    </w:p>
    <w:p w:rsidR="006A70AC" w:rsidRPr="006A70AC" w:rsidRDefault="006A70AC" w:rsidP="006A70AC">
      <w:pPr>
        <w:widowControl w:val="0"/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0"/>
          <w:szCs w:val="20"/>
        </w:rPr>
      </w:pPr>
      <w:r>
        <w:rPr>
          <w:b/>
          <w:color w:val="000000"/>
          <w:spacing w:val="1"/>
          <w:w w:val="101"/>
          <w:sz w:val="20"/>
          <w:szCs w:val="20"/>
          <w:lang w:val="en-US"/>
        </w:rPr>
        <w:t>5</w:t>
      </w:r>
      <w:r w:rsidRPr="006A70AC">
        <w:rPr>
          <w:b/>
          <w:color w:val="000000"/>
          <w:spacing w:val="1"/>
          <w:w w:val="101"/>
          <w:sz w:val="20"/>
          <w:szCs w:val="20"/>
        </w:rPr>
        <w:t>.1 Основная литература: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1. Основы научных исследований [Электронный ресурс]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учебное пособие / В.М.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Кожухар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Дашков и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К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°, 2012. - 216 с. - Режим доступа: http://www.studentlibrary.ru/book/ISBN9785394017117.html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2. Общая эпидемиология с основами доказательной медицины. Руководство к практическим занятиям [Электронный ресурс]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учебное пособие / ред.: В. И. Покровский, Н. И.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Брико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. - 2-е изд.,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испр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. и доп. - Москва :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ГЭОТАР-Медиа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, 2017. - 496 с. - Режим доступа: http://www.studentlibrary.ru/book/ISBN9785970417782.html</w:t>
      </w:r>
    </w:p>
    <w:p w:rsidR="006A70AC" w:rsidRPr="006A70AC" w:rsidRDefault="006A70AC" w:rsidP="006A70AC">
      <w:pPr>
        <w:widowControl w:val="0"/>
        <w:shd w:val="clear" w:color="auto" w:fill="FFFFFF"/>
        <w:ind w:right="34"/>
        <w:jc w:val="both"/>
        <w:rPr>
          <w:b/>
          <w:color w:val="000000"/>
          <w:spacing w:val="1"/>
          <w:w w:val="101"/>
          <w:sz w:val="20"/>
          <w:szCs w:val="20"/>
        </w:rPr>
      </w:pPr>
      <w:r w:rsidRPr="006A70AC">
        <w:rPr>
          <w:b/>
          <w:color w:val="000000"/>
          <w:spacing w:val="1"/>
          <w:w w:val="101"/>
          <w:sz w:val="20"/>
          <w:szCs w:val="20"/>
        </w:rPr>
        <w:t>5.2. Дополнительная литература: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1.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ab/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Холматова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К.К., Харькова О.А., Гржибовский А.М. Классификация научных исследований в здравоохранении//Экология человека. – 2016. –  № 1. – С. 57–64.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2.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ab/>
        <w:t xml:space="preserve">Гржибовский А. М., Иванов С. В.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Когортные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исследования в здравоохранении / / Наука и Здравоохранение.- 2015. - № 3.- С. 5-16.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3.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ab/>
        <w:t>Гржибовский А. М., Иванов С. В., Горбатова М. А. Исследования типа «случай-контроль» в здравоохранении / / Наука и Здравоохранение.  - 2015. -  № 4.  - С. 5-17.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4.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ab/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Холматова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К.К., Горбатова М.А., Харькова О.А., Гржибовский А.М. Поперечные исследования: 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lastRenderedPageBreak/>
        <w:t xml:space="preserve">планирование, размер выборки, анализ данных//Экология человека. 2016. -  № 2. - С. 49-56. 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5.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ab/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Холматова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К.К., Харькова О.А., Гржибовский А.М. Особенности применения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когортных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исследований в медицине и общественном здравоохранении //Экология человека. 2016. -  № 4. - С. 56-64.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6.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ab/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Холматова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К.К., Гржибовский А.М. Применение экологических исследований в медицине и общественном здравоохранении // Экология человека. - 2016. - № 9. - С. 57-64.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7.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ab/>
        <w:t xml:space="preserve">    Статистика для всех [Электронный ресурс] / С.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Бослаф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ДМК Пресс, 2015. - 586 с. - Режим доступа: </w:t>
      </w:r>
      <w:hyperlink r:id="rId48" w:history="1">
        <w:r w:rsidRPr="006A70AC">
          <w:rPr>
            <w:rStyle w:val="a4"/>
            <w:rFonts w:ascii="Times New Roman" w:hAnsi="Times New Roman"/>
            <w:spacing w:val="1"/>
            <w:w w:val="101"/>
            <w:sz w:val="20"/>
            <w:szCs w:val="20"/>
          </w:rPr>
          <w:t>http://www.studentlibrary.ru/book/ISBN9785940749691.html.</w:t>
        </w:r>
        <w:r w:rsidRPr="006A70AC">
          <w:rPr>
            <w:rStyle w:val="a4"/>
            <w:rFonts w:ascii="Times New Roman" w:hAnsi="Times New Roman"/>
            <w:spacing w:val="1"/>
            <w:sz w:val="20"/>
            <w:szCs w:val="20"/>
          </w:rPr>
          <w:t>9.3</w:t>
        </w:r>
      </w:hyperlink>
      <w:r w:rsidRPr="006A70AC">
        <w:rPr>
          <w:rFonts w:ascii="Times New Roman" w:hAnsi="Times New Roman"/>
          <w:color w:val="000000"/>
          <w:spacing w:val="1"/>
          <w:sz w:val="20"/>
          <w:szCs w:val="20"/>
        </w:rPr>
        <w:t>.</w:t>
      </w:r>
    </w:p>
    <w:p w:rsidR="006A70AC" w:rsidRPr="00F52A4D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b/>
          <w:color w:val="000000"/>
          <w:spacing w:val="1"/>
          <w:sz w:val="20"/>
          <w:szCs w:val="20"/>
        </w:rPr>
      </w:pPr>
      <w:r w:rsidRPr="00F52A4D">
        <w:rPr>
          <w:rFonts w:ascii="Times New Roman" w:hAnsi="Times New Roman"/>
          <w:b/>
          <w:color w:val="000000"/>
          <w:spacing w:val="1"/>
          <w:sz w:val="20"/>
          <w:szCs w:val="20"/>
        </w:rPr>
        <w:t xml:space="preserve"> </w:t>
      </w:r>
    </w:p>
    <w:p w:rsidR="006A70AC" w:rsidRPr="00F52A4D" w:rsidRDefault="006A70AC" w:rsidP="00D711FE">
      <w:pPr>
        <w:pStyle w:val="ac"/>
        <w:numPr>
          <w:ilvl w:val="0"/>
          <w:numId w:val="24"/>
        </w:num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F52A4D">
        <w:rPr>
          <w:rFonts w:ascii="Times New Roman" w:hAnsi="Times New Roman"/>
          <w:b/>
          <w:sz w:val="20"/>
          <w:szCs w:val="20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0"/>
        <w:gridCol w:w="2552"/>
        <w:gridCol w:w="4111"/>
      </w:tblGrid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A70AC">
              <w:rPr>
                <w:rFonts w:eastAsia="Calibri"/>
                <w:b/>
                <w:bCs/>
                <w:sz w:val="20"/>
                <w:szCs w:val="20"/>
              </w:rPr>
              <w:t>Наименование ресурса</w:t>
            </w:r>
          </w:p>
        </w:tc>
        <w:tc>
          <w:tcPr>
            <w:tcW w:w="2552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A70AC">
              <w:rPr>
                <w:rFonts w:eastAsia="Calibri"/>
                <w:b/>
                <w:bCs/>
                <w:sz w:val="20"/>
                <w:szCs w:val="20"/>
              </w:rPr>
              <w:t>URL адрес</w:t>
            </w: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A70AC">
              <w:rPr>
                <w:rFonts w:eastAsia="Calibri"/>
                <w:b/>
                <w:bCs/>
                <w:sz w:val="20"/>
                <w:szCs w:val="20"/>
              </w:rPr>
              <w:t>Аннотация ресурса</w:t>
            </w:r>
          </w:p>
        </w:tc>
      </w:tr>
      <w:tr w:rsidR="006A70AC" w:rsidRPr="006A70AC" w:rsidTr="00B72890">
        <w:tc>
          <w:tcPr>
            <w:tcW w:w="9493" w:type="dxa"/>
            <w:gridSpan w:val="3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A70AC">
              <w:rPr>
                <w:rFonts w:eastAsia="Calibri"/>
                <w:b/>
                <w:sz w:val="20"/>
                <w:szCs w:val="20"/>
              </w:rPr>
              <w:t>Электронно-библиотечные системы (электронные библиотеки)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>Электронная библиотека СГМУ</w:t>
            </w:r>
          </w:p>
        </w:tc>
        <w:tc>
          <w:tcPr>
            <w:tcW w:w="2552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  <w:u w:val="single"/>
              </w:rPr>
              <w:t>http://lib.nsmu.ru/lib/</w:t>
            </w: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учебная, учебно-методическая и научная литература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 xml:space="preserve">ЭБС "Консультант студента" ВПО, СПО. </w:t>
            </w:r>
            <w:proofErr w:type="spellStart"/>
            <w:r w:rsidRPr="006A70AC">
              <w:rPr>
                <w:rFonts w:eastAsia="Calibri"/>
                <w:bCs/>
                <w:sz w:val="20"/>
                <w:szCs w:val="20"/>
              </w:rPr>
              <w:t>Комплекты</w:t>
            </w:r>
            <w:proofErr w:type="gramStart"/>
            <w:r w:rsidRPr="006A70AC">
              <w:rPr>
                <w:rFonts w:eastAsia="Calibri"/>
                <w:bCs/>
                <w:sz w:val="20"/>
                <w:szCs w:val="20"/>
              </w:rPr>
              <w:t>:М</w:t>
            </w:r>
            <w:proofErr w:type="gramEnd"/>
            <w:r w:rsidRPr="006A70AC">
              <w:rPr>
                <w:rFonts w:eastAsia="Calibri"/>
                <w:bCs/>
                <w:sz w:val="20"/>
                <w:szCs w:val="20"/>
              </w:rPr>
              <w:t>едицина</w:t>
            </w:r>
            <w:proofErr w:type="spellEnd"/>
            <w:r w:rsidRPr="006A70AC">
              <w:rPr>
                <w:rFonts w:eastAsia="Calibri"/>
                <w:bCs/>
                <w:sz w:val="20"/>
                <w:szCs w:val="20"/>
              </w:rPr>
              <w:t>. Здравоохранение.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hyperlink r:id="rId49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http://www.studentlibrary.ru/</w:t>
              </w:r>
            </w:hyperlink>
          </w:p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hyperlink r:id="rId50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http://www.stud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medlib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ru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/</w:t>
              </w:r>
            </w:hyperlink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</w:p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hyperlink r:id="rId51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medcollegelib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ru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/</w:t>
              </w:r>
            </w:hyperlink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>ЭМБ «Консультант врача»</w:t>
            </w:r>
          </w:p>
        </w:tc>
        <w:tc>
          <w:tcPr>
            <w:tcW w:w="2552" w:type="dxa"/>
          </w:tcPr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  <w:lang w:val="en-US"/>
              </w:rPr>
            </w:pPr>
            <w:hyperlink r:id="rId52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http</w:t>
              </w:r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://</w:t>
              </w:r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www.rosmedlib.ru</w:t>
              </w:r>
            </w:hyperlink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6A70AC" w:rsidRPr="006A70AC" w:rsidTr="00B72890">
        <w:tc>
          <w:tcPr>
            <w:tcW w:w="9493" w:type="dxa"/>
            <w:gridSpan w:val="3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b/>
                <w:sz w:val="20"/>
                <w:szCs w:val="20"/>
              </w:rPr>
              <w:t>Профессиональные базы данных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База данных научных журналов.</w:t>
            </w:r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 xml:space="preserve">Научная электронная библиотека </w:t>
            </w:r>
            <w:proofErr w:type="spellStart"/>
            <w:r w:rsidRPr="006A70AC">
              <w:rPr>
                <w:rFonts w:eastAsia="Calibri"/>
                <w:sz w:val="20"/>
                <w:szCs w:val="20"/>
              </w:rPr>
              <w:t>eL</w:t>
            </w:r>
            <w:proofErr w:type="spellEnd"/>
            <w:r w:rsidRPr="006A70AC">
              <w:rPr>
                <w:rFonts w:eastAsia="Calibri"/>
                <w:sz w:val="20"/>
                <w:szCs w:val="20"/>
                <w:lang w:val="en-US"/>
              </w:rPr>
              <w:t>IBRARY</w:t>
            </w:r>
            <w:r w:rsidRPr="006A70AC">
              <w:rPr>
                <w:rFonts w:eastAsia="Calibri"/>
                <w:sz w:val="20"/>
                <w:szCs w:val="20"/>
              </w:rPr>
              <w:t>.</w:t>
            </w:r>
            <w:r w:rsidRPr="006A70AC">
              <w:rPr>
                <w:rFonts w:eastAsia="Calibri"/>
                <w:sz w:val="20"/>
                <w:szCs w:val="20"/>
                <w:lang w:val="en-US"/>
              </w:rPr>
              <w:t>RU</w:t>
            </w:r>
          </w:p>
        </w:tc>
        <w:tc>
          <w:tcPr>
            <w:tcW w:w="2552" w:type="dxa"/>
          </w:tcPr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hyperlink r:id="rId53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http://www.elibrary.ru</w:t>
              </w:r>
            </w:hyperlink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периодические издания</w:t>
            </w:r>
          </w:p>
        </w:tc>
      </w:tr>
      <w:tr w:rsidR="006A70AC" w:rsidRPr="006A70AC" w:rsidTr="00B72890">
        <w:tc>
          <w:tcPr>
            <w:tcW w:w="9493" w:type="dxa"/>
            <w:gridSpan w:val="3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b/>
                <w:sz w:val="20"/>
                <w:szCs w:val="20"/>
              </w:rPr>
              <w:t>Информационные справочные системы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Справочная система</w:t>
            </w:r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Федеральная электронная медицинская библиотека (ФЭМБ)</w:t>
            </w:r>
          </w:p>
        </w:tc>
        <w:tc>
          <w:tcPr>
            <w:tcW w:w="2552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r w:rsidRPr="006A70AC">
              <w:rPr>
                <w:rFonts w:eastAsia="Calibri"/>
                <w:sz w:val="20"/>
                <w:szCs w:val="20"/>
                <w:u w:val="single"/>
              </w:rPr>
              <w:t>http://femb.ru/</w:t>
            </w: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 xml:space="preserve">государственная фармакопея Российской Федерации, клинические рекомендации (протоколы лечения), </w:t>
            </w:r>
            <w:r w:rsidRPr="006A70AC">
              <w:rPr>
                <w:rFonts w:eastAsia="Calibri"/>
                <w:sz w:val="20"/>
                <w:szCs w:val="20"/>
              </w:rPr>
              <w:t>научная и учебная литература</w:t>
            </w:r>
            <w:r w:rsidRPr="006A70AC">
              <w:rPr>
                <w:rFonts w:eastAsia="Calibri"/>
                <w:bCs/>
                <w:sz w:val="20"/>
                <w:szCs w:val="20"/>
              </w:rPr>
              <w:t>, диссертации и авторефераты</w:t>
            </w:r>
          </w:p>
        </w:tc>
      </w:tr>
    </w:tbl>
    <w:p w:rsidR="006A70AC" w:rsidRPr="006A70AC" w:rsidRDefault="006A70AC" w:rsidP="006A70AC">
      <w:pPr>
        <w:pStyle w:val="ac"/>
        <w:shd w:val="clear" w:color="auto" w:fill="FFFFFF"/>
        <w:tabs>
          <w:tab w:val="left" w:leader="dot" w:pos="7721"/>
        </w:tabs>
        <w:ind w:left="360" w:right="-5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6A70AC" w:rsidRPr="00F52A4D" w:rsidRDefault="006A70AC" w:rsidP="00D711FE">
      <w:pPr>
        <w:pStyle w:val="ac"/>
        <w:numPr>
          <w:ilvl w:val="0"/>
          <w:numId w:val="24"/>
        </w:num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F52A4D">
        <w:rPr>
          <w:rFonts w:ascii="Times New Roman" w:hAnsi="Times New Roman"/>
          <w:b/>
          <w:sz w:val="20"/>
          <w:szCs w:val="20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6A70AC" w:rsidRPr="006A70AC" w:rsidRDefault="006A70AC" w:rsidP="006A70AC">
      <w:pPr>
        <w:pStyle w:val="11"/>
        <w:widowControl w:val="0"/>
        <w:tabs>
          <w:tab w:val="left" w:pos="0"/>
        </w:tabs>
        <w:ind w:left="0"/>
        <w:jc w:val="both"/>
      </w:pPr>
      <w:r w:rsidRPr="006A70AC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MS </w:t>
      </w:r>
      <w:proofErr w:type="spellStart"/>
      <w:r w:rsidRPr="006A70AC">
        <w:t>Windows</w:t>
      </w:r>
      <w:proofErr w:type="spellEnd"/>
      <w:r w:rsidRPr="006A70AC">
        <w:t xml:space="preserve"> </w:t>
      </w:r>
      <w:proofErr w:type="spellStart"/>
      <w:r w:rsidRPr="006A70AC">
        <w:t>Vista</w:t>
      </w:r>
      <w:proofErr w:type="spellEnd"/>
      <w:r w:rsidRPr="006A70AC">
        <w:t xml:space="preserve"> </w:t>
      </w:r>
      <w:proofErr w:type="spellStart"/>
      <w:r w:rsidRPr="006A70AC">
        <w:t>Starter,MS</w:t>
      </w:r>
      <w:proofErr w:type="spellEnd"/>
      <w:r w:rsidRPr="006A70AC">
        <w:t xml:space="preserve"> </w:t>
      </w:r>
      <w:proofErr w:type="spellStart"/>
      <w:r w:rsidRPr="006A70AC">
        <w:t>Windows</w:t>
      </w:r>
      <w:proofErr w:type="spellEnd"/>
      <w:r w:rsidRPr="006A70AC">
        <w:t xml:space="preserve"> </w:t>
      </w:r>
      <w:proofErr w:type="spellStart"/>
      <w:r w:rsidRPr="006A70AC">
        <w:t>Prof</w:t>
      </w:r>
      <w:proofErr w:type="spellEnd"/>
      <w:r w:rsidRPr="006A70AC">
        <w:t xml:space="preserve"> 7 </w:t>
      </w:r>
      <w:proofErr w:type="spellStart"/>
      <w:r w:rsidRPr="006A70AC">
        <w:t>Upgr</w:t>
      </w:r>
      <w:proofErr w:type="spellEnd"/>
      <w:r w:rsidRPr="006A70AC">
        <w:t xml:space="preserve">; офисный пакет - MS </w:t>
      </w:r>
      <w:proofErr w:type="spellStart"/>
      <w:r w:rsidRPr="006A70AC">
        <w:t>Office</w:t>
      </w:r>
      <w:proofErr w:type="spellEnd"/>
      <w:r w:rsidRPr="006A70AC">
        <w:t xml:space="preserve"> 2007; другое ПО -  7-zip, </w:t>
      </w:r>
      <w:proofErr w:type="spellStart"/>
      <w:r w:rsidRPr="006A70AC">
        <w:t>AdobeReader</w:t>
      </w:r>
      <w:proofErr w:type="spellEnd"/>
      <w:r w:rsidRPr="006A70AC">
        <w:t xml:space="preserve">, </w:t>
      </w:r>
      <w:proofErr w:type="spellStart"/>
      <w:r w:rsidRPr="006A70AC">
        <w:t>Kaspersky</w:t>
      </w:r>
      <w:proofErr w:type="spellEnd"/>
      <w:r w:rsidRPr="006A70AC">
        <w:t xml:space="preserve"> </w:t>
      </w:r>
      <w:proofErr w:type="spellStart"/>
      <w:r w:rsidRPr="006A70AC">
        <w:t>Endpoint</w:t>
      </w:r>
      <w:proofErr w:type="spellEnd"/>
      <w:r w:rsidRPr="006A70AC">
        <w:t xml:space="preserve"> </w:t>
      </w:r>
      <w:proofErr w:type="spellStart"/>
      <w:r w:rsidRPr="006A70AC">
        <w:t>Security</w:t>
      </w:r>
      <w:proofErr w:type="spellEnd"/>
      <w:r w:rsidRPr="006A70AC">
        <w:t>.</w:t>
      </w:r>
    </w:p>
    <w:p w:rsidR="006A70AC" w:rsidRPr="006A70AC" w:rsidRDefault="006A70AC" w:rsidP="006A70AC">
      <w:pPr>
        <w:pStyle w:val="ac"/>
        <w:shd w:val="clear" w:color="auto" w:fill="FFFFFF"/>
        <w:tabs>
          <w:tab w:val="left" w:leader="dot" w:pos="7721"/>
        </w:tabs>
        <w:ind w:left="360" w:right="-5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6A70AC" w:rsidRPr="006A70AC" w:rsidRDefault="006A70AC" w:rsidP="00D711FE">
      <w:pPr>
        <w:pStyle w:val="ac"/>
        <w:numPr>
          <w:ilvl w:val="0"/>
          <w:numId w:val="24"/>
        </w:numPr>
        <w:shd w:val="clear" w:color="auto" w:fill="FFFFFF"/>
        <w:tabs>
          <w:tab w:val="left" w:leader="dot" w:pos="7721"/>
        </w:tabs>
        <w:ind w:right="470"/>
        <w:jc w:val="both"/>
        <w:rPr>
          <w:rFonts w:ascii="Times New Roman" w:hAnsi="Times New Roman"/>
          <w:b/>
          <w:color w:val="000000"/>
          <w:spacing w:val="-10"/>
          <w:w w:val="101"/>
          <w:sz w:val="20"/>
          <w:szCs w:val="20"/>
        </w:rPr>
      </w:pPr>
      <w:r w:rsidRPr="006A70AC">
        <w:rPr>
          <w:rFonts w:ascii="Times New Roman" w:hAnsi="Times New Roman"/>
          <w:b/>
          <w:color w:val="000000"/>
          <w:spacing w:val="-10"/>
          <w:w w:val="101"/>
          <w:sz w:val="20"/>
          <w:szCs w:val="20"/>
        </w:rPr>
        <w:t xml:space="preserve">Перечень вопросов и заданий для самостоятельной </w:t>
      </w:r>
      <w:proofErr w:type="gramStart"/>
      <w:r w:rsidRPr="006A70AC">
        <w:rPr>
          <w:rFonts w:ascii="Times New Roman" w:hAnsi="Times New Roman"/>
          <w:b/>
          <w:color w:val="000000"/>
          <w:spacing w:val="-10"/>
          <w:w w:val="101"/>
          <w:sz w:val="20"/>
          <w:szCs w:val="20"/>
        </w:rPr>
        <w:t>работы</w:t>
      </w:r>
      <w:proofErr w:type="gramEnd"/>
      <w:r w:rsidRPr="006A70AC">
        <w:rPr>
          <w:rFonts w:ascii="Times New Roman" w:hAnsi="Times New Roman"/>
          <w:b/>
          <w:sz w:val="20"/>
          <w:szCs w:val="20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F95918" w:rsidRPr="00F95918" w:rsidRDefault="00F95918" w:rsidP="00F95918">
      <w:pPr>
        <w:tabs>
          <w:tab w:val="left" w:pos="349"/>
        </w:tabs>
        <w:suppressAutoHyphens/>
        <w:ind w:left="284"/>
        <w:jc w:val="both"/>
        <w:rPr>
          <w:sz w:val="20"/>
          <w:szCs w:val="20"/>
        </w:rPr>
      </w:pPr>
    </w:p>
    <w:tbl>
      <w:tblPr>
        <w:tblW w:w="928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3"/>
        <w:gridCol w:w="4104"/>
      </w:tblGrid>
      <w:tr w:rsidR="00F95918" w:rsidRPr="00F95918" w:rsidTr="00F95918">
        <w:trPr>
          <w:cantSplit/>
        </w:trPr>
        <w:tc>
          <w:tcPr>
            <w:tcW w:w="5183" w:type="dxa"/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F95918" w:rsidRPr="00F95918" w:rsidRDefault="00F95918" w:rsidP="00F95918">
            <w:pPr>
              <w:widowControl w:val="0"/>
              <w:tabs>
                <w:tab w:val="left" w:leader="dot" w:pos="7721"/>
              </w:tabs>
              <w:suppressAutoHyphens/>
              <w:autoSpaceDE w:val="0"/>
              <w:autoSpaceDN w:val="0"/>
              <w:adjustRightInd w:val="0"/>
              <w:ind w:right="470"/>
              <w:rPr>
                <w:b/>
                <w:color w:val="000000"/>
                <w:w w:val="101"/>
                <w:sz w:val="20"/>
                <w:szCs w:val="20"/>
              </w:rPr>
            </w:pPr>
            <w:r w:rsidRPr="00F95918">
              <w:rPr>
                <w:b/>
                <w:color w:val="00000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104" w:type="dxa"/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F95918" w:rsidRPr="00F95918" w:rsidRDefault="00F95918" w:rsidP="00F95918">
            <w:pPr>
              <w:widowControl w:val="0"/>
              <w:shd w:val="clear" w:color="auto" w:fill="FFFFFF"/>
              <w:tabs>
                <w:tab w:val="left" w:leader="dot" w:pos="7721"/>
              </w:tabs>
              <w:suppressAutoHyphens/>
              <w:autoSpaceDE w:val="0"/>
              <w:autoSpaceDN w:val="0"/>
              <w:adjustRightInd w:val="0"/>
              <w:ind w:right="470"/>
              <w:rPr>
                <w:b/>
                <w:color w:val="000000"/>
                <w:w w:val="101"/>
                <w:sz w:val="20"/>
                <w:szCs w:val="20"/>
              </w:rPr>
            </w:pPr>
            <w:r w:rsidRPr="00F95918">
              <w:rPr>
                <w:b/>
                <w:color w:val="000000"/>
                <w:w w:val="101"/>
                <w:sz w:val="20"/>
                <w:szCs w:val="20"/>
              </w:rPr>
              <w:t xml:space="preserve">Виды и содержание </w:t>
            </w:r>
            <w:r w:rsidRPr="00F95918">
              <w:rPr>
                <w:b/>
                <w:color w:val="000000"/>
                <w:w w:val="101"/>
                <w:sz w:val="20"/>
                <w:szCs w:val="20"/>
              </w:rPr>
              <w:br/>
              <w:t>самостоятельной работы</w:t>
            </w:r>
          </w:p>
        </w:tc>
      </w:tr>
      <w:tr w:rsidR="00F95918" w:rsidRPr="00F95918" w:rsidTr="00F95918">
        <w:trPr>
          <w:cantSplit/>
        </w:trPr>
        <w:tc>
          <w:tcPr>
            <w:tcW w:w="5183" w:type="dxa"/>
            <w:tcMar>
              <w:left w:w="57" w:type="dxa"/>
              <w:right w:w="57" w:type="dxa"/>
            </w:tcMar>
          </w:tcPr>
          <w:p w:rsidR="00F95918" w:rsidRPr="00F95918" w:rsidRDefault="00F95918" w:rsidP="00F95918">
            <w:pPr>
              <w:widowControl w:val="0"/>
              <w:suppressAutoHyphens/>
              <w:ind w:left="34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 xml:space="preserve">Раздел </w:t>
            </w:r>
            <w:r w:rsidRPr="00F95918">
              <w:rPr>
                <w:sz w:val="20"/>
                <w:szCs w:val="20"/>
                <w:lang w:val="en-US"/>
              </w:rPr>
              <w:t>III</w:t>
            </w:r>
            <w:r w:rsidRPr="00F95918">
              <w:rPr>
                <w:sz w:val="20"/>
                <w:szCs w:val="20"/>
              </w:rPr>
              <w:t>. Основы статистики</w:t>
            </w:r>
          </w:p>
          <w:p w:rsidR="00F95918" w:rsidRPr="00F95918" w:rsidRDefault="00F95918" w:rsidP="00F95918">
            <w:pPr>
              <w:widowControl w:val="0"/>
              <w:suppressAutoHyphens/>
              <w:ind w:left="34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>Тема 8. Основы научного письма и презентация результатов научного исследования</w:t>
            </w:r>
          </w:p>
          <w:p w:rsidR="00F95918" w:rsidRPr="00F95918" w:rsidRDefault="00F95918" w:rsidP="00F95918">
            <w:pPr>
              <w:widowControl w:val="0"/>
              <w:suppressAutoHyphens/>
              <w:ind w:left="34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>Тема 11. Введение в доказательную медицину</w:t>
            </w:r>
          </w:p>
        </w:tc>
        <w:tc>
          <w:tcPr>
            <w:tcW w:w="4104" w:type="dxa"/>
            <w:tcMar>
              <w:left w:w="57" w:type="dxa"/>
              <w:right w:w="57" w:type="dxa"/>
            </w:tcMar>
          </w:tcPr>
          <w:p w:rsidR="00F95918" w:rsidRPr="00F95918" w:rsidRDefault="00F95918" w:rsidP="00F95918">
            <w:pPr>
              <w:widowControl w:val="0"/>
              <w:tabs>
                <w:tab w:val="num" w:pos="317"/>
              </w:tabs>
              <w:suppressAutoHyphens/>
              <w:ind w:left="34"/>
              <w:rPr>
                <w:sz w:val="20"/>
                <w:szCs w:val="20"/>
              </w:rPr>
            </w:pPr>
            <w:r w:rsidRPr="00F95918">
              <w:rPr>
                <w:sz w:val="20"/>
                <w:szCs w:val="20"/>
              </w:rPr>
              <w:t>Решение тестов и ситуационных задач в образовательной среде MOODLE</w:t>
            </w:r>
          </w:p>
        </w:tc>
      </w:tr>
    </w:tbl>
    <w:p w:rsidR="00F95918" w:rsidRPr="00F95918" w:rsidRDefault="00F95918" w:rsidP="00F95918">
      <w:pPr>
        <w:suppressAutoHyphens/>
        <w:jc w:val="both"/>
        <w:rPr>
          <w:sz w:val="20"/>
          <w:szCs w:val="20"/>
        </w:rPr>
      </w:pPr>
    </w:p>
    <w:p w:rsidR="00F95918" w:rsidRPr="00F95918" w:rsidRDefault="00F95918" w:rsidP="00F95918">
      <w:pPr>
        <w:pageBreakBefore/>
        <w:shd w:val="clear" w:color="auto" w:fill="FFFFFF"/>
        <w:tabs>
          <w:tab w:val="left" w:leader="dot" w:pos="7721"/>
        </w:tabs>
        <w:suppressAutoHyphens/>
        <w:ind w:left="357" w:right="471"/>
        <w:jc w:val="both"/>
        <w:rPr>
          <w:b/>
          <w:i/>
          <w:color w:val="000000"/>
          <w:w w:val="101"/>
          <w:sz w:val="20"/>
          <w:szCs w:val="20"/>
        </w:rPr>
      </w:pPr>
      <w:r w:rsidRPr="00F95918">
        <w:rPr>
          <w:b/>
          <w:i/>
          <w:color w:val="000000"/>
          <w:w w:val="101"/>
          <w:sz w:val="20"/>
          <w:szCs w:val="20"/>
        </w:rPr>
        <w:lastRenderedPageBreak/>
        <w:t>Практическое занятие № 9 (2 часа)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b/>
          <w:color w:val="000000"/>
          <w:w w:val="101"/>
          <w:sz w:val="20"/>
          <w:szCs w:val="20"/>
          <w:highlight w:val="yellow"/>
        </w:rPr>
      </w:pPr>
    </w:p>
    <w:p w:rsidR="00F95918" w:rsidRPr="00F95918" w:rsidRDefault="00F95918" w:rsidP="00D711FE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b/>
          <w:color w:val="000000"/>
          <w:w w:val="101"/>
          <w:sz w:val="20"/>
          <w:szCs w:val="20"/>
        </w:rPr>
      </w:pPr>
      <w:r w:rsidRPr="00F95918">
        <w:rPr>
          <w:b/>
          <w:color w:val="000000"/>
          <w:w w:val="101"/>
          <w:sz w:val="20"/>
          <w:szCs w:val="20"/>
        </w:rPr>
        <w:t>Тема занятия, его цели и задачи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sz w:val="20"/>
          <w:szCs w:val="20"/>
        </w:rPr>
      </w:pPr>
      <w:r w:rsidRPr="00F95918">
        <w:rPr>
          <w:b/>
          <w:sz w:val="20"/>
          <w:szCs w:val="20"/>
        </w:rPr>
        <w:t>Тема занятия:</w:t>
      </w:r>
      <w:r w:rsidRPr="00F95918">
        <w:rPr>
          <w:sz w:val="20"/>
          <w:szCs w:val="20"/>
        </w:rPr>
        <w:t xml:space="preserve"> Зачетное занятие.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jc w:val="both"/>
        <w:rPr>
          <w:color w:val="000000"/>
          <w:w w:val="101"/>
          <w:sz w:val="20"/>
          <w:szCs w:val="20"/>
        </w:rPr>
      </w:pPr>
      <w:r w:rsidRPr="00F95918">
        <w:rPr>
          <w:b/>
          <w:spacing w:val="-2"/>
          <w:sz w:val="20"/>
          <w:szCs w:val="20"/>
        </w:rPr>
        <w:t>Цель занятия:</w:t>
      </w:r>
      <w:r w:rsidR="006A70AC" w:rsidRPr="006A70AC">
        <w:rPr>
          <w:b/>
          <w:spacing w:val="-2"/>
          <w:sz w:val="20"/>
          <w:szCs w:val="20"/>
        </w:rPr>
        <w:t xml:space="preserve"> </w:t>
      </w:r>
      <w:r w:rsidRPr="00F95918">
        <w:rPr>
          <w:spacing w:val="-2"/>
          <w:sz w:val="20"/>
          <w:szCs w:val="20"/>
        </w:rPr>
        <w:t>Осуществить контроль полученных в ходе изучения дисциплины «</w:t>
      </w:r>
      <w:r w:rsidRPr="00F95918">
        <w:rPr>
          <w:color w:val="000000"/>
          <w:w w:val="101"/>
          <w:sz w:val="20"/>
          <w:szCs w:val="20"/>
        </w:rPr>
        <w:t>Основы научно-исследовательской деятельности в медицине» знаний, умений и навыков.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right="470"/>
        <w:jc w:val="both"/>
        <w:rPr>
          <w:b/>
          <w:sz w:val="20"/>
          <w:szCs w:val="20"/>
        </w:rPr>
      </w:pPr>
      <w:r w:rsidRPr="00F95918">
        <w:rPr>
          <w:b/>
          <w:sz w:val="20"/>
          <w:szCs w:val="20"/>
        </w:rPr>
        <w:t>Вопросы к зачету: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1. Научный метод как способ познания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2. Понятия «цель», «задачи», «объект» и «предмет» научного исследования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3. Критерии научного знания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4. Медицинские общественные научные организации в России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5. Основные отечественные медицинские научные школы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6. Особенности теоретических и эмпирических методов исследования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7. Понятия «метод» и «методология» научного исследования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8. Критическое мышление и этапы его формирования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9. Способы систематизации информации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10. Способы построения логических схем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11. Порядок разработки конспекта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12. Алгоритм решения изобретательских задач (АРИЗ)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13.Этапы статистического исследования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14. Единица наблюдения в научном исследован</w:t>
      </w:r>
      <w:proofErr w:type="gramStart"/>
      <w:r w:rsidRPr="00F95918">
        <w:rPr>
          <w:sz w:val="20"/>
          <w:szCs w:val="20"/>
        </w:rPr>
        <w:t>ии и ее</w:t>
      </w:r>
      <w:proofErr w:type="gramEnd"/>
      <w:r w:rsidRPr="00F95918">
        <w:rPr>
          <w:sz w:val="20"/>
          <w:szCs w:val="20"/>
        </w:rPr>
        <w:t xml:space="preserve"> характеристика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15. Признаки различия и признаки сходства единиц наблюдения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16. Способы расчета объема выборки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 xml:space="preserve">17. Типы статистической совокупности в научном исследовании и критерии их выбора 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18. Критерии количественной и качественной репрезентативности выборочной статистической совокупности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19. Графический метод отображения результатов научного исследования (простые, групповые и комбинационные таблицы)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 w:right="47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>20. Графический метод отображения результатов научного исследования (правила построения диаграмм, картограмм, картодиаграмм)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21. Цель и задачи современной эпидемиологии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22. Концепция причинности в современной эпидемиологии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sz w:val="20"/>
          <w:szCs w:val="20"/>
        </w:rPr>
        <w:t>23. Преимущества и недостатки экспериментальных исследований (</w:t>
      </w:r>
      <w:proofErr w:type="spellStart"/>
      <w:r w:rsidRPr="00F95918">
        <w:rPr>
          <w:color w:val="000000"/>
          <w:w w:val="101"/>
          <w:sz w:val="20"/>
          <w:szCs w:val="20"/>
        </w:rPr>
        <w:t>псевдорандомизированного</w:t>
      </w:r>
      <w:proofErr w:type="spellEnd"/>
      <w:r w:rsidRPr="00F95918">
        <w:rPr>
          <w:color w:val="000000"/>
          <w:w w:val="101"/>
          <w:sz w:val="20"/>
          <w:szCs w:val="20"/>
        </w:rPr>
        <w:t xml:space="preserve"> исследования, </w:t>
      </w:r>
      <w:proofErr w:type="spellStart"/>
      <w:r w:rsidRPr="00F95918">
        <w:rPr>
          <w:color w:val="000000"/>
          <w:w w:val="101"/>
          <w:sz w:val="20"/>
          <w:szCs w:val="20"/>
        </w:rPr>
        <w:t>рандомизированного</w:t>
      </w:r>
      <w:proofErr w:type="spellEnd"/>
      <w:r w:rsidRPr="00F95918">
        <w:rPr>
          <w:color w:val="000000"/>
          <w:w w:val="101"/>
          <w:sz w:val="20"/>
          <w:szCs w:val="20"/>
        </w:rPr>
        <w:t xml:space="preserve"> контролируемого исследования)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24. Цель, задачи, порядок выполнения исследований типа «случай-контроль»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 xml:space="preserve">25. Цель, задачи, порядок выполнения </w:t>
      </w:r>
      <w:proofErr w:type="spellStart"/>
      <w:r w:rsidRPr="00F95918">
        <w:rPr>
          <w:sz w:val="20"/>
          <w:szCs w:val="20"/>
        </w:rPr>
        <w:t>когортных</w:t>
      </w:r>
      <w:proofErr w:type="spellEnd"/>
      <w:r w:rsidRPr="00F95918">
        <w:rPr>
          <w:sz w:val="20"/>
          <w:szCs w:val="20"/>
        </w:rPr>
        <w:t xml:space="preserve"> исследований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26. Цель, задачи, порядок выполнения «поперечных» исследований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 xml:space="preserve">27. </w:t>
      </w:r>
      <w:r w:rsidRPr="00F95918">
        <w:rPr>
          <w:sz w:val="20"/>
          <w:szCs w:val="20"/>
        </w:rPr>
        <w:t>Цель, задачи, порядок выполнения экологических исследований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 xml:space="preserve">28. Расчет относительного риска в </w:t>
      </w:r>
      <w:proofErr w:type="spellStart"/>
      <w:r w:rsidRPr="00F95918">
        <w:rPr>
          <w:color w:val="000000"/>
          <w:w w:val="101"/>
          <w:sz w:val="20"/>
          <w:szCs w:val="20"/>
        </w:rPr>
        <w:t>когортных</w:t>
      </w:r>
      <w:proofErr w:type="spellEnd"/>
      <w:r w:rsidRPr="00F95918">
        <w:rPr>
          <w:color w:val="000000"/>
          <w:w w:val="101"/>
          <w:sz w:val="20"/>
          <w:szCs w:val="20"/>
        </w:rPr>
        <w:t xml:space="preserve"> исследованиях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29. Чувствительность и специфичность диагностического теста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 xml:space="preserve">30. </w:t>
      </w:r>
      <w:r w:rsidRPr="00F95918">
        <w:rPr>
          <w:sz w:val="20"/>
          <w:szCs w:val="20"/>
        </w:rPr>
        <w:t>Позитивная и негативная предсказательная сила диагностического теста</w:t>
      </w:r>
    </w:p>
    <w:p w:rsidR="00F95918" w:rsidRPr="00F95918" w:rsidRDefault="00F95918" w:rsidP="00F95918">
      <w:pPr>
        <w:shd w:val="clear" w:color="auto" w:fill="FFFFFF"/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 xml:space="preserve">31. Принципы систематизированного </w:t>
      </w:r>
      <w:proofErr w:type="spellStart"/>
      <w:r w:rsidRPr="00F95918">
        <w:rPr>
          <w:sz w:val="20"/>
          <w:szCs w:val="20"/>
        </w:rPr>
        <w:t>обзорарезультатов</w:t>
      </w:r>
      <w:proofErr w:type="spellEnd"/>
      <w:r w:rsidRPr="00F95918">
        <w:rPr>
          <w:sz w:val="20"/>
          <w:szCs w:val="20"/>
        </w:rPr>
        <w:t xml:space="preserve"> научного исследования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32. Методика расчета и сфера применения интенсивных величин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33. Методика расчета и сфера применения экстенсивных величин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34. Методика расчета и сфера применения показателей соотношения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 xml:space="preserve">35. </w:t>
      </w:r>
      <w:r w:rsidRPr="00F95918">
        <w:rPr>
          <w:sz w:val="20"/>
          <w:szCs w:val="20"/>
        </w:rPr>
        <w:t>Методика расчета и сфера применения показателей наглядности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 xml:space="preserve">36. </w:t>
      </w:r>
      <w:r w:rsidRPr="00F95918">
        <w:rPr>
          <w:sz w:val="20"/>
          <w:szCs w:val="20"/>
        </w:rPr>
        <w:t>Методика расчета и сфера применения средних величин (моды, медианы, средней арифметической)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37. Методика расчета критериев разнообразия медианы (</w:t>
      </w:r>
      <w:proofErr w:type="spellStart"/>
      <w:r w:rsidRPr="00F95918">
        <w:rPr>
          <w:sz w:val="20"/>
          <w:szCs w:val="20"/>
        </w:rPr>
        <w:t>межквартильный</w:t>
      </w:r>
      <w:proofErr w:type="spellEnd"/>
      <w:r w:rsidRPr="00F95918">
        <w:rPr>
          <w:sz w:val="20"/>
          <w:szCs w:val="20"/>
        </w:rPr>
        <w:t xml:space="preserve"> интервал) и средней арифметической (среднее квадратичное отклонение)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 xml:space="preserve">38. Методика расчета доверительного интервала </w:t>
      </w:r>
      <w:proofErr w:type="gramStart"/>
      <w:r w:rsidRPr="00F95918">
        <w:rPr>
          <w:sz w:val="20"/>
          <w:szCs w:val="20"/>
        </w:rPr>
        <w:t>средней</w:t>
      </w:r>
      <w:proofErr w:type="gramEnd"/>
      <w:r w:rsidRPr="00F95918">
        <w:rPr>
          <w:sz w:val="20"/>
          <w:szCs w:val="20"/>
        </w:rPr>
        <w:t xml:space="preserve"> арифметической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 xml:space="preserve">39. Методика расчета и сфера применения прямого метода стандартизации статистических величин (по У. </w:t>
      </w:r>
      <w:proofErr w:type="spellStart"/>
      <w:r w:rsidRPr="00F95918">
        <w:rPr>
          <w:sz w:val="20"/>
          <w:szCs w:val="20"/>
        </w:rPr>
        <w:t>Оглю</w:t>
      </w:r>
      <w:proofErr w:type="spellEnd"/>
      <w:r w:rsidRPr="00F95918">
        <w:rPr>
          <w:sz w:val="20"/>
          <w:szCs w:val="20"/>
        </w:rPr>
        <w:t>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 xml:space="preserve">40. Методика расчета и сфера применения косвенного метода стандартизации статистических величин (по У. </w:t>
      </w:r>
      <w:proofErr w:type="spellStart"/>
      <w:r w:rsidRPr="00F95918">
        <w:rPr>
          <w:sz w:val="20"/>
          <w:szCs w:val="20"/>
        </w:rPr>
        <w:t>Фарру</w:t>
      </w:r>
      <w:proofErr w:type="spellEnd"/>
      <w:r w:rsidRPr="00F95918">
        <w:rPr>
          <w:sz w:val="20"/>
          <w:szCs w:val="20"/>
        </w:rPr>
        <w:t>)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color w:val="000000"/>
          <w:w w:val="101"/>
          <w:sz w:val="20"/>
          <w:szCs w:val="20"/>
        </w:rPr>
        <w:t xml:space="preserve">41. </w:t>
      </w:r>
      <w:r w:rsidRPr="00F95918">
        <w:rPr>
          <w:sz w:val="20"/>
          <w:szCs w:val="20"/>
        </w:rPr>
        <w:t>Методика расчета и сфера применения обратного метода стандартизации статистических величин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left="360"/>
        <w:jc w:val="both"/>
        <w:rPr>
          <w:color w:val="000000"/>
          <w:w w:val="101"/>
          <w:sz w:val="20"/>
          <w:szCs w:val="20"/>
        </w:rPr>
      </w:pPr>
      <w:r w:rsidRPr="00F95918">
        <w:rPr>
          <w:sz w:val="20"/>
          <w:szCs w:val="20"/>
        </w:rPr>
        <w:t xml:space="preserve">42. Сфера применения </w:t>
      </w:r>
      <w:r w:rsidRPr="00F95918">
        <w:rPr>
          <w:color w:val="000000"/>
          <w:w w:val="101"/>
          <w:sz w:val="20"/>
          <w:szCs w:val="20"/>
        </w:rPr>
        <w:t>параметрических методов статистического анализа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43. Сфера применения непараметрических методов статистического анализа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 xml:space="preserve">44. Коэффициенты корреляции Пирсона и </w:t>
      </w:r>
      <w:proofErr w:type="spellStart"/>
      <w:r w:rsidRPr="00F95918">
        <w:rPr>
          <w:sz w:val="20"/>
          <w:szCs w:val="20"/>
        </w:rPr>
        <w:t>Спирмена</w:t>
      </w:r>
      <w:proofErr w:type="spellEnd"/>
      <w:r w:rsidRPr="00F95918">
        <w:rPr>
          <w:sz w:val="20"/>
          <w:szCs w:val="20"/>
        </w:rPr>
        <w:t xml:space="preserve"> как меры взаимосвязи между количественными переменными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lastRenderedPageBreak/>
        <w:t>45. Типы несистематических ошибок и их влияние на достоверность результатов исследования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 xml:space="preserve">46. Ошибки отбора (ошибки измерения, ошибки популяции, ошибка </w:t>
      </w:r>
      <w:proofErr w:type="spellStart"/>
      <w:r w:rsidRPr="00F95918">
        <w:rPr>
          <w:sz w:val="20"/>
          <w:szCs w:val="20"/>
        </w:rPr>
        <w:t>Беркенсона</w:t>
      </w:r>
      <w:proofErr w:type="spellEnd"/>
      <w:r w:rsidRPr="00F95918">
        <w:rPr>
          <w:sz w:val="20"/>
          <w:szCs w:val="20"/>
        </w:rPr>
        <w:t>, ошибка ответа, ошибка участия) и их влияние на достоверность результатов исследования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47. Ошибки измерения (случайные ошибки классификации, дифференциальные (неслучайные) ошибки классификации) и их влияние на достоверность результатов исследования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95918">
        <w:rPr>
          <w:sz w:val="20"/>
          <w:szCs w:val="20"/>
        </w:rPr>
        <w:t>48. Комплекс мероприятий по предотвращению систематических и случайных (несистематических) ошибок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284"/>
        <w:jc w:val="both"/>
        <w:rPr>
          <w:color w:val="000000"/>
          <w:w w:val="101"/>
          <w:sz w:val="20"/>
          <w:szCs w:val="20"/>
        </w:rPr>
      </w:pPr>
      <w:r w:rsidRPr="00F95918">
        <w:rPr>
          <w:sz w:val="20"/>
          <w:szCs w:val="20"/>
        </w:rPr>
        <w:t>49. Правила оформления научной презентации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284"/>
        <w:jc w:val="both"/>
        <w:rPr>
          <w:sz w:val="20"/>
          <w:szCs w:val="20"/>
        </w:rPr>
      </w:pPr>
      <w:r w:rsidRPr="00F95918">
        <w:rPr>
          <w:sz w:val="20"/>
          <w:szCs w:val="20"/>
        </w:rPr>
        <w:t xml:space="preserve">50. Система цитирования источников литературы в научной публикации: </w:t>
      </w:r>
      <w:r w:rsidRPr="00F95918">
        <w:rPr>
          <w:color w:val="000000"/>
          <w:w w:val="101"/>
          <w:sz w:val="20"/>
          <w:szCs w:val="20"/>
        </w:rPr>
        <w:t>ГОСТ 7.1 - 2003. Библиографическая запись, Гарвардская система цитирования</w:t>
      </w:r>
    </w:p>
    <w:p w:rsidR="00F95918" w:rsidRPr="00F95918" w:rsidRDefault="00F95918" w:rsidP="00F95918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</w:p>
    <w:p w:rsidR="00F52A4D" w:rsidRPr="006A70AC" w:rsidRDefault="00F52A4D" w:rsidP="00D711FE">
      <w:pPr>
        <w:pStyle w:val="ac"/>
        <w:numPr>
          <w:ilvl w:val="0"/>
          <w:numId w:val="26"/>
        </w:num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rFonts w:ascii="Times New Roman" w:hAnsi="Times New Roman"/>
          <w:b/>
          <w:color w:val="000000"/>
          <w:spacing w:val="1"/>
          <w:w w:val="101"/>
          <w:sz w:val="20"/>
          <w:szCs w:val="20"/>
        </w:rPr>
      </w:pPr>
      <w:r>
        <w:rPr>
          <w:rFonts w:ascii="Times New Roman" w:hAnsi="Times New Roman"/>
          <w:b/>
          <w:color w:val="000000"/>
          <w:spacing w:val="1"/>
          <w:w w:val="101"/>
          <w:sz w:val="20"/>
          <w:szCs w:val="20"/>
        </w:rPr>
        <w:t>Основная и дополнительная литература к теме</w:t>
      </w:r>
    </w:p>
    <w:p w:rsidR="006A70AC" w:rsidRPr="006A70AC" w:rsidRDefault="006A70AC" w:rsidP="006A70AC">
      <w:pPr>
        <w:widowControl w:val="0"/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0"/>
          <w:szCs w:val="20"/>
        </w:rPr>
      </w:pPr>
      <w:r>
        <w:rPr>
          <w:b/>
          <w:color w:val="000000"/>
          <w:spacing w:val="1"/>
          <w:w w:val="101"/>
          <w:sz w:val="20"/>
          <w:szCs w:val="20"/>
          <w:lang w:val="en-US"/>
        </w:rPr>
        <w:t>5</w:t>
      </w:r>
      <w:r w:rsidRPr="006A70AC">
        <w:rPr>
          <w:b/>
          <w:color w:val="000000"/>
          <w:spacing w:val="1"/>
          <w:w w:val="101"/>
          <w:sz w:val="20"/>
          <w:szCs w:val="20"/>
        </w:rPr>
        <w:t>.1 Основная литература: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1. Основы научных исследований [Электронный ресурс]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учебное пособие / В.М.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Кожухар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Дашков и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К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°, 2012. - 216 с. - Режим доступа: http://www.studentlibrary.ru/book/ISBN9785394017117.html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2. Общая эпидемиология с основами доказательной медицины. Руководство к практическим занятиям [Электронный ресурс]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учебное пособие / ред.: В. И. Покровский, Н. И.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Брико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. - 2-е изд.,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испр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. и доп. - Москва :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ГЭОТАР-Медиа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, 2017. - 496 с. - Режим доступа: http://www.studentlibrary.ru/book/ISBN9785970417782.html</w:t>
      </w:r>
    </w:p>
    <w:p w:rsidR="006A70AC" w:rsidRPr="006A70AC" w:rsidRDefault="006A70AC" w:rsidP="006A70AC">
      <w:pPr>
        <w:widowControl w:val="0"/>
        <w:shd w:val="clear" w:color="auto" w:fill="FFFFFF"/>
        <w:ind w:right="34"/>
        <w:jc w:val="both"/>
        <w:rPr>
          <w:b/>
          <w:color w:val="000000"/>
          <w:spacing w:val="1"/>
          <w:w w:val="101"/>
          <w:sz w:val="20"/>
          <w:szCs w:val="20"/>
        </w:rPr>
      </w:pPr>
      <w:r w:rsidRPr="006A70AC">
        <w:rPr>
          <w:b/>
          <w:color w:val="000000"/>
          <w:spacing w:val="1"/>
          <w:w w:val="101"/>
          <w:sz w:val="20"/>
          <w:szCs w:val="20"/>
        </w:rPr>
        <w:t>5.2. Дополнительная литература: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1.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ab/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Холматова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К.К., Харькова О.А., Гржибовский А.М. Классификация научных исследований в здравоохранении//Экология человека. – 2016. –  № 1. – С. 57–64.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2.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ab/>
        <w:t xml:space="preserve">Гржибовский А. М., Иванов С. В.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Когортные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исследования в здравоохранении / / Наука и Здравоохранение.- 2015. - № 3.- С. 5-16.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3.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ab/>
        <w:t>Гржибовский А. М., Иванов С. В., Горбатова М. А. Исследования типа «случай-контроль» в здравоохранении / / Наука и Здравоохранение.  - 2015. -  № 4.  - С. 5-17.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4.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ab/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Холматова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К.К., Горбатова М.А., Харькова О.А., Гржибовский А.М. Поперечные исследования: планирование, размер выборки, анализ данных//Экология человека. 2016. -  № 2. - С. 49-56. 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5.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ab/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Холматова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К.К., Харькова О.А., Гржибовский А.М. Особенности применения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когортных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исследований в медицине и общественном здравоохранении //Экология человека. 2016. -  № 4. - С. 56-64.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w w:val="10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6.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ab/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Холматова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К.К., Гржибовский А.М. Применение экологических исследований в медицине и общественном здравоохранении // Экология человека. - 2016. - № 9. - С. 57-64.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7.</w:t>
      </w:r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ab/>
        <w:t xml:space="preserve">    Статистика для всех [Электронный ресурс] / С. </w:t>
      </w:r>
      <w:proofErr w:type="spell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Бослаф</w:t>
      </w:r>
      <w:proofErr w:type="spell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6A70AC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 xml:space="preserve"> ДМК Пресс, 2015. - 586 с. - Режим доступа: </w:t>
      </w:r>
      <w:hyperlink r:id="rId54" w:history="1">
        <w:r w:rsidRPr="006A70AC">
          <w:rPr>
            <w:rStyle w:val="a4"/>
            <w:rFonts w:ascii="Times New Roman" w:hAnsi="Times New Roman"/>
            <w:spacing w:val="1"/>
            <w:w w:val="101"/>
            <w:sz w:val="20"/>
            <w:szCs w:val="20"/>
          </w:rPr>
          <w:t>http://www.studentlibrary.ru/book/ISBN9785940749691.html.</w:t>
        </w:r>
        <w:r w:rsidRPr="006A70AC">
          <w:rPr>
            <w:rStyle w:val="a4"/>
            <w:rFonts w:ascii="Times New Roman" w:hAnsi="Times New Roman"/>
            <w:spacing w:val="1"/>
            <w:sz w:val="20"/>
            <w:szCs w:val="20"/>
          </w:rPr>
          <w:t>9.3</w:t>
        </w:r>
      </w:hyperlink>
      <w:r w:rsidRPr="006A70AC">
        <w:rPr>
          <w:rFonts w:ascii="Times New Roman" w:hAnsi="Times New Roman"/>
          <w:color w:val="000000"/>
          <w:spacing w:val="1"/>
          <w:sz w:val="20"/>
          <w:szCs w:val="20"/>
        </w:rPr>
        <w:t>.</w:t>
      </w:r>
    </w:p>
    <w:p w:rsidR="006A70AC" w:rsidRPr="006A70AC" w:rsidRDefault="006A70AC" w:rsidP="006A70AC">
      <w:pPr>
        <w:pStyle w:val="ac"/>
        <w:widowControl w:val="0"/>
        <w:shd w:val="clear" w:color="auto" w:fill="FFFFFF"/>
        <w:ind w:left="360" w:right="34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  <w:r w:rsidRPr="006A70AC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</w:p>
    <w:p w:rsidR="006A70AC" w:rsidRPr="00F52A4D" w:rsidRDefault="006A70AC" w:rsidP="00D711FE">
      <w:pPr>
        <w:pStyle w:val="ac"/>
        <w:numPr>
          <w:ilvl w:val="0"/>
          <w:numId w:val="26"/>
        </w:num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F52A4D">
        <w:rPr>
          <w:rFonts w:ascii="Times New Roman" w:hAnsi="Times New Roman"/>
          <w:b/>
          <w:sz w:val="20"/>
          <w:szCs w:val="20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0"/>
        <w:gridCol w:w="2552"/>
        <w:gridCol w:w="4111"/>
      </w:tblGrid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A70AC">
              <w:rPr>
                <w:rFonts w:eastAsia="Calibri"/>
                <w:b/>
                <w:bCs/>
                <w:sz w:val="20"/>
                <w:szCs w:val="20"/>
              </w:rPr>
              <w:t>Наименование ресурса</w:t>
            </w:r>
          </w:p>
        </w:tc>
        <w:tc>
          <w:tcPr>
            <w:tcW w:w="2552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A70AC">
              <w:rPr>
                <w:rFonts w:eastAsia="Calibri"/>
                <w:b/>
                <w:bCs/>
                <w:sz w:val="20"/>
                <w:szCs w:val="20"/>
              </w:rPr>
              <w:t>URL адрес</w:t>
            </w: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A70AC">
              <w:rPr>
                <w:rFonts w:eastAsia="Calibri"/>
                <w:b/>
                <w:bCs/>
                <w:sz w:val="20"/>
                <w:szCs w:val="20"/>
              </w:rPr>
              <w:t>Аннотация ресурса</w:t>
            </w:r>
          </w:p>
        </w:tc>
      </w:tr>
      <w:tr w:rsidR="006A70AC" w:rsidRPr="006A70AC" w:rsidTr="00B72890">
        <w:tc>
          <w:tcPr>
            <w:tcW w:w="9493" w:type="dxa"/>
            <w:gridSpan w:val="3"/>
          </w:tcPr>
          <w:p w:rsidR="006A70AC" w:rsidRPr="006A70AC" w:rsidRDefault="006A70AC" w:rsidP="00B7289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A70AC">
              <w:rPr>
                <w:rFonts w:eastAsia="Calibri"/>
                <w:b/>
                <w:sz w:val="20"/>
                <w:szCs w:val="20"/>
              </w:rPr>
              <w:t>Электронно-библиотечные системы (электронные библиотеки)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>Электронная библиотека СГМУ</w:t>
            </w:r>
          </w:p>
        </w:tc>
        <w:tc>
          <w:tcPr>
            <w:tcW w:w="2552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  <w:u w:val="single"/>
              </w:rPr>
              <w:t>http://lib.nsmu.ru/lib/</w:t>
            </w: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учебная, учебно-методическая и научная литература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 xml:space="preserve">ЭБС "Консультант студента" ВПО, СПО. </w:t>
            </w:r>
            <w:proofErr w:type="spellStart"/>
            <w:r w:rsidRPr="006A70AC">
              <w:rPr>
                <w:rFonts w:eastAsia="Calibri"/>
                <w:bCs/>
                <w:sz w:val="20"/>
                <w:szCs w:val="20"/>
              </w:rPr>
              <w:t>Комплекты</w:t>
            </w:r>
            <w:proofErr w:type="gramStart"/>
            <w:r w:rsidRPr="006A70AC">
              <w:rPr>
                <w:rFonts w:eastAsia="Calibri"/>
                <w:bCs/>
                <w:sz w:val="20"/>
                <w:szCs w:val="20"/>
              </w:rPr>
              <w:t>:М</w:t>
            </w:r>
            <w:proofErr w:type="gramEnd"/>
            <w:r w:rsidRPr="006A70AC">
              <w:rPr>
                <w:rFonts w:eastAsia="Calibri"/>
                <w:bCs/>
                <w:sz w:val="20"/>
                <w:szCs w:val="20"/>
              </w:rPr>
              <w:t>едицина</w:t>
            </w:r>
            <w:proofErr w:type="spellEnd"/>
            <w:r w:rsidRPr="006A70AC">
              <w:rPr>
                <w:rFonts w:eastAsia="Calibri"/>
                <w:bCs/>
                <w:sz w:val="20"/>
                <w:szCs w:val="20"/>
              </w:rPr>
              <w:t>. Здравоохранение.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hyperlink r:id="rId55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http://www.studentlibrary.ru/</w:t>
              </w:r>
            </w:hyperlink>
          </w:p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hyperlink r:id="rId56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http://www.stud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medlib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ru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/</w:t>
              </w:r>
            </w:hyperlink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</w:p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hyperlink r:id="rId57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medcollegelib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ru</w:t>
              </w:r>
              <w:proofErr w:type="spellEnd"/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/</w:t>
              </w:r>
            </w:hyperlink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>ЭМБ «Консультант врача»</w:t>
            </w:r>
          </w:p>
        </w:tc>
        <w:tc>
          <w:tcPr>
            <w:tcW w:w="2552" w:type="dxa"/>
          </w:tcPr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  <w:u w:val="single"/>
                <w:lang w:val="en-US"/>
              </w:rPr>
            </w:pPr>
            <w:hyperlink r:id="rId58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http</w:t>
              </w:r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://</w:t>
              </w:r>
              <w:r w:rsidR="006A70AC" w:rsidRPr="006A70A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www.rosmedlib.ru</w:t>
              </w:r>
            </w:hyperlink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6A70AC" w:rsidRPr="006A70AC" w:rsidTr="00B72890">
        <w:tc>
          <w:tcPr>
            <w:tcW w:w="9493" w:type="dxa"/>
            <w:gridSpan w:val="3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b/>
                <w:sz w:val="20"/>
                <w:szCs w:val="20"/>
              </w:rPr>
              <w:t>Профессиональные базы данных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База данных научных журналов.</w:t>
            </w:r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 xml:space="preserve">Научная электронная </w:t>
            </w:r>
            <w:r w:rsidRPr="006A70AC">
              <w:rPr>
                <w:rFonts w:eastAsia="Calibri"/>
                <w:sz w:val="20"/>
                <w:szCs w:val="20"/>
              </w:rPr>
              <w:lastRenderedPageBreak/>
              <w:t xml:space="preserve">библиотека </w:t>
            </w:r>
            <w:proofErr w:type="spellStart"/>
            <w:r w:rsidRPr="006A70AC">
              <w:rPr>
                <w:rFonts w:eastAsia="Calibri"/>
                <w:sz w:val="20"/>
                <w:szCs w:val="20"/>
              </w:rPr>
              <w:t>eL</w:t>
            </w:r>
            <w:proofErr w:type="spellEnd"/>
            <w:r w:rsidRPr="006A70AC">
              <w:rPr>
                <w:rFonts w:eastAsia="Calibri"/>
                <w:sz w:val="20"/>
                <w:szCs w:val="20"/>
                <w:lang w:val="en-US"/>
              </w:rPr>
              <w:t>IBRARY</w:t>
            </w:r>
            <w:r w:rsidRPr="006A70AC">
              <w:rPr>
                <w:rFonts w:eastAsia="Calibri"/>
                <w:sz w:val="20"/>
                <w:szCs w:val="20"/>
              </w:rPr>
              <w:t>.</w:t>
            </w:r>
            <w:r w:rsidRPr="006A70AC">
              <w:rPr>
                <w:rFonts w:eastAsia="Calibri"/>
                <w:sz w:val="20"/>
                <w:szCs w:val="20"/>
                <w:lang w:val="en-US"/>
              </w:rPr>
              <w:t>RU</w:t>
            </w:r>
          </w:p>
        </w:tc>
        <w:tc>
          <w:tcPr>
            <w:tcW w:w="2552" w:type="dxa"/>
          </w:tcPr>
          <w:p w:rsidR="006A70AC" w:rsidRPr="006A70AC" w:rsidRDefault="00756733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hyperlink r:id="rId59" w:history="1">
              <w:r w:rsidR="006A70AC" w:rsidRPr="006A70AC">
                <w:rPr>
                  <w:rStyle w:val="a4"/>
                  <w:rFonts w:eastAsia="Calibri"/>
                  <w:sz w:val="20"/>
                  <w:szCs w:val="20"/>
                </w:rPr>
                <w:t>http://www.elibrary.ru</w:t>
              </w:r>
            </w:hyperlink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периодические издания</w:t>
            </w:r>
          </w:p>
        </w:tc>
      </w:tr>
      <w:tr w:rsidR="006A70AC" w:rsidRPr="006A70AC" w:rsidTr="00B72890">
        <w:tc>
          <w:tcPr>
            <w:tcW w:w="9493" w:type="dxa"/>
            <w:gridSpan w:val="3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b/>
                <w:sz w:val="20"/>
                <w:szCs w:val="20"/>
              </w:rPr>
              <w:lastRenderedPageBreak/>
              <w:t>Информационные справочные системы</w:t>
            </w:r>
          </w:p>
        </w:tc>
      </w:tr>
      <w:tr w:rsidR="006A70AC" w:rsidRPr="006A70AC" w:rsidTr="00B72890">
        <w:tc>
          <w:tcPr>
            <w:tcW w:w="2830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Справочная система</w:t>
            </w:r>
          </w:p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sz w:val="20"/>
                <w:szCs w:val="20"/>
              </w:rPr>
              <w:t>Федеральная электронная медицинская библиотека (ФЭМБ)</w:t>
            </w:r>
          </w:p>
        </w:tc>
        <w:tc>
          <w:tcPr>
            <w:tcW w:w="2552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  <w:r w:rsidRPr="006A70AC">
              <w:rPr>
                <w:rFonts w:eastAsia="Calibri"/>
                <w:sz w:val="20"/>
                <w:szCs w:val="20"/>
                <w:u w:val="single"/>
              </w:rPr>
              <w:t>http://femb.ru/</w:t>
            </w:r>
          </w:p>
        </w:tc>
        <w:tc>
          <w:tcPr>
            <w:tcW w:w="4111" w:type="dxa"/>
          </w:tcPr>
          <w:p w:rsidR="006A70AC" w:rsidRPr="006A70AC" w:rsidRDefault="006A70AC" w:rsidP="00B72890">
            <w:pPr>
              <w:jc w:val="center"/>
              <w:rPr>
                <w:rFonts w:eastAsia="Calibri"/>
                <w:sz w:val="20"/>
                <w:szCs w:val="20"/>
              </w:rPr>
            </w:pPr>
            <w:r w:rsidRPr="006A70AC">
              <w:rPr>
                <w:rFonts w:eastAsia="Calibri"/>
                <w:bCs/>
                <w:sz w:val="20"/>
                <w:szCs w:val="20"/>
              </w:rPr>
              <w:t xml:space="preserve">государственная фармакопея Российской Федерации, клинические рекомендации (протоколы лечения), </w:t>
            </w:r>
            <w:r w:rsidRPr="006A70AC">
              <w:rPr>
                <w:rFonts w:eastAsia="Calibri"/>
                <w:sz w:val="20"/>
                <w:szCs w:val="20"/>
              </w:rPr>
              <w:t>научная и учебная литература</w:t>
            </w:r>
            <w:r w:rsidRPr="006A70AC">
              <w:rPr>
                <w:rFonts w:eastAsia="Calibri"/>
                <w:bCs/>
                <w:sz w:val="20"/>
                <w:szCs w:val="20"/>
              </w:rPr>
              <w:t>, диссертации и авторефераты</w:t>
            </w:r>
          </w:p>
        </w:tc>
      </w:tr>
    </w:tbl>
    <w:p w:rsidR="006A70AC" w:rsidRPr="00F52A4D" w:rsidRDefault="006A70AC" w:rsidP="006A70AC">
      <w:pPr>
        <w:pStyle w:val="ac"/>
        <w:shd w:val="clear" w:color="auto" w:fill="FFFFFF"/>
        <w:tabs>
          <w:tab w:val="left" w:leader="dot" w:pos="7721"/>
        </w:tabs>
        <w:ind w:left="360" w:right="-5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:rsidR="006A70AC" w:rsidRPr="00F52A4D" w:rsidRDefault="006A70AC" w:rsidP="00D711FE">
      <w:pPr>
        <w:pStyle w:val="ac"/>
        <w:numPr>
          <w:ilvl w:val="0"/>
          <w:numId w:val="26"/>
        </w:num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F52A4D">
        <w:rPr>
          <w:rFonts w:ascii="Times New Roman" w:hAnsi="Times New Roman"/>
          <w:b/>
          <w:sz w:val="20"/>
          <w:szCs w:val="20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6A70AC" w:rsidRPr="006A70AC" w:rsidRDefault="006A70AC" w:rsidP="006A70AC">
      <w:pPr>
        <w:pStyle w:val="11"/>
        <w:widowControl w:val="0"/>
        <w:tabs>
          <w:tab w:val="left" w:pos="0"/>
        </w:tabs>
        <w:ind w:left="0"/>
        <w:jc w:val="both"/>
      </w:pPr>
      <w:r w:rsidRPr="006A70AC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MS </w:t>
      </w:r>
      <w:proofErr w:type="spellStart"/>
      <w:r w:rsidRPr="006A70AC">
        <w:t>Windows</w:t>
      </w:r>
      <w:proofErr w:type="spellEnd"/>
      <w:r w:rsidRPr="006A70AC">
        <w:t xml:space="preserve"> </w:t>
      </w:r>
      <w:proofErr w:type="spellStart"/>
      <w:r w:rsidRPr="006A70AC">
        <w:t>Vista</w:t>
      </w:r>
      <w:proofErr w:type="spellEnd"/>
      <w:r w:rsidRPr="006A70AC">
        <w:t xml:space="preserve"> </w:t>
      </w:r>
      <w:proofErr w:type="spellStart"/>
      <w:r w:rsidRPr="006A70AC">
        <w:t>Starter,MS</w:t>
      </w:r>
      <w:proofErr w:type="spellEnd"/>
      <w:r w:rsidRPr="006A70AC">
        <w:t xml:space="preserve"> </w:t>
      </w:r>
      <w:proofErr w:type="spellStart"/>
      <w:r w:rsidRPr="006A70AC">
        <w:t>Windows</w:t>
      </w:r>
      <w:proofErr w:type="spellEnd"/>
      <w:r w:rsidRPr="006A70AC">
        <w:t xml:space="preserve"> </w:t>
      </w:r>
      <w:proofErr w:type="spellStart"/>
      <w:r w:rsidRPr="006A70AC">
        <w:t>Prof</w:t>
      </w:r>
      <w:proofErr w:type="spellEnd"/>
      <w:r w:rsidRPr="006A70AC">
        <w:t xml:space="preserve"> 7 </w:t>
      </w:r>
      <w:proofErr w:type="spellStart"/>
      <w:r w:rsidRPr="006A70AC">
        <w:t>Upgr</w:t>
      </w:r>
      <w:proofErr w:type="spellEnd"/>
      <w:r w:rsidRPr="006A70AC">
        <w:t xml:space="preserve">; офисный пакет - MS </w:t>
      </w:r>
      <w:proofErr w:type="spellStart"/>
      <w:r w:rsidRPr="006A70AC">
        <w:t>Office</w:t>
      </w:r>
      <w:proofErr w:type="spellEnd"/>
      <w:r w:rsidRPr="006A70AC">
        <w:t xml:space="preserve"> 2007; другое ПО -  7-zip, </w:t>
      </w:r>
      <w:proofErr w:type="spellStart"/>
      <w:r w:rsidRPr="006A70AC">
        <w:t>AdobeReader</w:t>
      </w:r>
      <w:proofErr w:type="spellEnd"/>
      <w:r w:rsidRPr="006A70AC">
        <w:t xml:space="preserve">, </w:t>
      </w:r>
      <w:proofErr w:type="spellStart"/>
      <w:r w:rsidRPr="006A70AC">
        <w:t>Kaspersky</w:t>
      </w:r>
      <w:proofErr w:type="spellEnd"/>
      <w:r w:rsidRPr="006A70AC">
        <w:t xml:space="preserve"> </w:t>
      </w:r>
      <w:proofErr w:type="spellStart"/>
      <w:r w:rsidRPr="006A70AC">
        <w:t>Endpoint</w:t>
      </w:r>
      <w:proofErr w:type="spellEnd"/>
      <w:r w:rsidRPr="006A70AC">
        <w:t xml:space="preserve"> </w:t>
      </w:r>
      <w:proofErr w:type="spellStart"/>
      <w:r w:rsidRPr="006A70AC">
        <w:t>Security</w:t>
      </w:r>
      <w:proofErr w:type="spellEnd"/>
      <w:r w:rsidRPr="006A70AC">
        <w:t>.</w:t>
      </w:r>
    </w:p>
    <w:p w:rsidR="006A70AC" w:rsidRPr="006A70AC" w:rsidRDefault="006A70AC" w:rsidP="006A70AC">
      <w:pPr>
        <w:pStyle w:val="ac"/>
        <w:shd w:val="clear" w:color="auto" w:fill="FFFFFF"/>
        <w:tabs>
          <w:tab w:val="left" w:leader="dot" w:pos="7721"/>
        </w:tabs>
        <w:ind w:left="360" w:right="-5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E1E3B" w:rsidRPr="006D3729" w:rsidRDefault="00AE1E3B" w:rsidP="00AE1E3B">
      <w:pPr>
        <w:jc w:val="center"/>
        <w:rPr>
          <w:b/>
          <w:sz w:val="20"/>
          <w:szCs w:val="20"/>
        </w:rPr>
      </w:pPr>
    </w:p>
    <w:p w:rsidR="00AE1E3B" w:rsidRPr="006D3729" w:rsidRDefault="00AE1E3B" w:rsidP="00AE1E3B">
      <w:pPr>
        <w:jc w:val="center"/>
        <w:rPr>
          <w:b/>
          <w:sz w:val="20"/>
          <w:szCs w:val="20"/>
        </w:rPr>
      </w:pPr>
    </w:p>
    <w:p w:rsidR="00AE1E3B" w:rsidRPr="006A70AC" w:rsidRDefault="00AE1E3B" w:rsidP="00AE1E3B">
      <w:pPr>
        <w:rPr>
          <w:b/>
          <w:sz w:val="20"/>
          <w:szCs w:val="20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sz w:val="20"/>
          <w:szCs w:val="20"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sz w:val="20"/>
          <w:szCs w:val="20"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6A70AC" w:rsidRDefault="006A70AC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AE1E3B" w:rsidRPr="007523AA" w:rsidRDefault="00AE1E3B" w:rsidP="00AE1E3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Обязательное</w:t>
      </w:r>
    </w:p>
    <w:p w:rsidR="00AE1E3B" w:rsidRPr="007523AA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right"/>
        <w:rPr>
          <w:b/>
          <w:sz w:val="20"/>
          <w:szCs w:val="20"/>
          <w:lang w:eastAsia="en-US"/>
        </w:rPr>
      </w:pPr>
    </w:p>
    <w:p w:rsidR="00AE1E3B" w:rsidRPr="007523AA" w:rsidRDefault="00AE1E3B" w:rsidP="00AE1E3B">
      <w:pPr>
        <w:rPr>
          <w:sz w:val="20"/>
          <w:szCs w:val="20"/>
        </w:rPr>
      </w:pPr>
    </w:p>
    <w:p w:rsidR="00AE1E3B" w:rsidRPr="007523AA" w:rsidRDefault="00AE1E3B" w:rsidP="00AE1E3B">
      <w:pPr>
        <w:rPr>
          <w:sz w:val="20"/>
          <w:szCs w:val="20"/>
        </w:rPr>
      </w:pPr>
    </w:p>
    <w:p w:rsidR="00AE1E3B" w:rsidRPr="007523AA" w:rsidRDefault="00AE1E3B" w:rsidP="00AE1E3B">
      <w:pPr>
        <w:jc w:val="center"/>
        <w:rPr>
          <w:sz w:val="20"/>
          <w:szCs w:val="20"/>
        </w:rPr>
      </w:pPr>
    </w:p>
    <w:p w:rsidR="00AE1E3B" w:rsidRPr="007523AA" w:rsidRDefault="00AE1E3B" w:rsidP="00AE1E3B">
      <w:pPr>
        <w:tabs>
          <w:tab w:val="left" w:pos="9355"/>
        </w:tabs>
        <w:spacing w:after="200" w:line="276" w:lineRule="auto"/>
        <w:ind w:right="-6"/>
        <w:contextualSpacing/>
        <w:jc w:val="center"/>
        <w:rPr>
          <w:rFonts w:ascii="Calibri" w:hAnsi="Calibri"/>
          <w:sz w:val="20"/>
          <w:szCs w:val="20"/>
          <w:lang w:eastAsia="en-US"/>
        </w:rPr>
      </w:pPr>
      <w:r w:rsidRPr="007523AA">
        <w:rPr>
          <w:b/>
          <w:sz w:val="20"/>
          <w:szCs w:val="20"/>
          <w:lang w:eastAsia="en-US"/>
        </w:rPr>
        <w:t xml:space="preserve">Оценочные средства для проведения текущего контроля успеваемости, промежуточной аттестации </w:t>
      </w:r>
      <w:proofErr w:type="gramStart"/>
      <w:r w:rsidRPr="007523AA">
        <w:rPr>
          <w:b/>
          <w:sz w:val="20"/>
          <w:szCs w:val="20"/>
          <w:lang w:eastAsia="en-US"/>
        </w:rPr>
        <w:t>обучающихся</w:t>
      </w:r>
      <w:proofErr w:type="gramEnd"/>
      <w:r w:rsidRPr="007523AA">
        <w:rPr>
          <w:b/>
          <w:sz w:val="20"/>
          <w:szCs w:val="20"/>
          <w:lang w:eastAsia="en-US"/>
        </w:rPr>
        <w:t xml:space="preserve"> </w:t>
      </w:r>
      <w:r w:rsidRPr="007523AA">
        <w:rPr>
          <w:b/>
          <w:bCs/>
          <w:sz w:val="20"/>
          <w:szCs w:val="20"/>
          <w:lang w:eastAsia="en-US"/>
        </w:rPr>
        <w:t xml:space="preserve">по дисциплине (модулю) </w:t>
      </w:r>
    </w:p>
    <w:p w:rsidR="00AE1E3B" w:rsidRPr="007523AA" w:rsidRDefault="00AE1E3B" w:rsidP="00AE1E3B">
      <w:pPr>
        <w:spacing w:line="276" w:lineRule="auto"/>
        <w:jc w:val="center"/>
        <w:rPr>
          <w:sz w:val="20"/>
          <w:szCs w:val="20"/>
        </w:rPr>
      </w:pPr>
      <w:r w:rsidRPr="007523AA">
        <w:rPr>
          <w:sz w:val="20"/>
          <w:szCs w:val="20"/>
        </w:rPr>
        <w:t xml:space="preserve">   </w:t>
      </w:r>
    </w:p>
    <w:p w:rsidR="00AE1E3B" w:rsidRPr="007523AA" w:rsidRDefault="00AE1E3B" w:rsidP="00AE1E3B">
      <w:pPr>
        <w:jc w:val="center"/>
        <w:rPr>
          <w:sz w:val="20"/>
          <w:szCs w:val="20"/>
        </w:rPr>
      </w:pPr>
    </w:p>
    <w:p w:rsidR="00AE1E3B" w:rsidRPr="007523AA" w:rsidRDefault="00AE1E3B" w:rsidP="00AE1E3B">
      <w:pPr>
        <w:numPr>
          <w:ilvl w:val="0"/>
          <w:numId w:val="1"/>
        </w:numPr>
        <w:contextualSpacing/>
        <w:jc w:val="both"/>
        <w:outlineLvl w:val="0"/>
        <w:rPr>
          <w:b/>
          <w:sz w:val="20"/>
          <w:szCs w:val="20"/>
        </w:rPr>
      </w:pPr>
      <w:r w:rsidRPr="007523AA">
        <w:rPr>
          <w:b/>
          <w:sz w:val="20"/>
          <w:szCs w:val="20"/>
        </w:rPr>
        <w:t>Планируемые результаты освоения образовательной программы, обеспечиваемые дисциплиной (модулем) и соотнесенные с  оценочными средствами промежуточной аттестации по дисциплине (модулю)</w:t>
      </w:r>
      <w:r w:rsidRPr="007523AA">
        <w:rPr>
          <w:sz w:val="20"/>
          <w:szCs w:val="20"/>
        </w:rPr>
        <w:t xml:space="preserve">                     </w:t>
      </w:r>
    </w:p>
    <w:p w:rsidR="00AE1E3B" w:rsidRPr="007523AA" w:rsidRDefault="00AE1E3B" w:rsidP="00AE1E3B">
      <w:pPr>
        <w:rPr>
          <w:b/>
          <w:sz w:val="20"/>
          <w:szCs w:val="20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9"/>
        <w:gridCol w:w="5820"/>
        <w:gridCol w:w="1654"/>
      </w:tblGrid>
      <w:tr w:rsidR="00AE1E3B" w:rsidRPr="007523AA" w:rsidTr="00F95918"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1E3B" w:rsidRPr="007523AA" w:rsidRDefault="00AE1E3B" w:rsidP="00F9591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523AA">
              <w:rPr>
                <w:b/>
                <w:sz w:val="20"/>
                <w:szCs w:val="20"/>
              </w:rPr>
              <w:t>Коды формируемых компетенций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7523AA" w:rsidRDefault="00AE1E3B" w:rsidP="00F959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523AA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7523AA" w:rsidRDefault="00AE1E3B" w:rsidP="00F959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523AA">
              <w:rPr>
                <w:b/>
                <w:sz w:val="20"/>
                <w:szCs w:val="20"/>
              </w:rPr>
              <w:t>Оценочные средства промежуточной аттестации</w:t>
            </w:r>
          </w:p>
        </w:tc>
      </w:tr>
      <w:tr w:rsidR="00AE1E3B" w:rsidRPr="007523AA" w:rsidTr="00F95918">
        <w:trPr>
          <w:trHeight w:val="4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7523AA" w:rsidRDefault="00AE1E3B" w:rsidP="00F95918">
            <w:pPr>
              <w:rPr>
                <w:b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E3B" w:rsidRPr="007523AA" w:rsidRDefault="00AE1E3B" w:rsidP="00F959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523AA">
              <w:rPr>
                <w:b/>
                <w:sz w:val="20"/>
                <w:szCs w:val="20"/>
              </w:rPr>
              <w:t>Индикатор достижения компетенции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E3B" w:rsidRPr="007523AA" w:rsidRDefault="00AE1E3B" w:rsidP="00F959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52A4D" w:rsidRPr="007523AA" w:rsidTr="00F95918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4D" w:rsidRPr="003275AB" w:rsidRDefault="00F52A4D" w:rsidP="00B7289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 xml:space="preserve">УК-3. </w:t>
            </w:r>
            <w:proofErr w:type="gramStart"/>
            <w:r w:rsidRPr="003275AB">
              <w:rPr>
                <w:sz w:val="20"/>
                <w:szCs w:val="20"/>
              </w:rPr>
              <w:t>Способен</w:t>
            </w:r>
            <w:proofErr w:type="gramEnd"/>
            <w:r w:rsidRPr="003275AB">
              <w:rPr>
                <w:sz w:val="20"/>
                <w:szCs w:val="20"/>
              </w:rPr>
              <w:t xml:space="preserve"> организовывать и руководить работой команды, вырабатывая </w:t>
            </w:r>
            <w:r w:rsidRPr="003275AB">
              <w:rPr>
                <w:color w:val="000000" w:themeColor="text1"/>
                <w:sz w:val="20"/>
                <w:szCs w:val="20"/>
              </w:rPr>
              <w:t>командную стратегию для достижения поставленной цели</w:t>
            </w:r>
          </w:p>
          <w:p w:rsidR="00F52A4D" w:rsidRPr="003275AB" w:rsidRDefault="00F52A4D" w:rsidP="00B72890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4D" w:rsidRPr="003275AB" w:rsidRDefault="00F52A4D" w:rsidP="00B7289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275AB">
              <w:rPr>
                <w:color w:val="000000" w:themeColor="text1"/>
                <w:sz w:val="20"/>
                <w:szCs w:val="20"/>
              </w:rPr>
              <w:t>ИД-3.1. Вырабатывает стратегию командной работы для достижения поставленной цели</w:t>
            </w:r>
          </w:p>
          <w:p w:rsidR="00F52A4D" w:rsidRPr="003275AB" w:rsidRDefault="00F52A4D" w:rsidP="00B7289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275AB">
              <w:rPr>
                <w:color w:val="000000" w:themeColor="text1"/>
                <w:sz w:val="20"/>
                <w:szCs w:val="20"/>
              </w:rPr>
              <w:t>ИД-3.2. Формирует команду и руководит ее работой в рамках достижения поставленной цели</w:t>
            </w:r>
          </w:p>
          <w:p w:rsidR="00F52A4D" w:rsidRPr="003275AB" w:rsidRDefault="00F52A4D" w:rsidP="00B72890">
            <w:pPr>
              <w:jc w:val="both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ИД-3.3. Определяет стиль управления для эффективной работы команды</w:t>
            </w:r>
          </w:p>
          <w:p w:rsidR="00F52A4D" w:rsidRPr="003275AB" w:rsidRDefault="00F52A4D" w:rsidP="00B72890">
            <w:pPr>
              <w:jc w:val="both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ИД-3.4. Аргументирует и отстаивает свое мнение, несет личную ответственность за результат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4D" w:rsidRDefault="00F52A4D" w:rsidP="00F959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Тестирование</w:t>
            </w:r>
          </w:p>
          <w:p w:rsidR="00F52A4D" w:rsidRPr="007523AA" w:rsidRDefault="00F52A4D" w:rsidP="00F959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Курсовой проект</w:t>
            </w:r>
          </w:p>
        </w:tc>
      </w:tr>
      <w:tr w:rsidR="00F52A4D" w:rsidRPr="007523AA" w:rsidTr="00F95918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4D" w:rsidRPr="003275AB" w:rsidRDefault="00F52A4D" w:rsidP="00B72890">
            <w:pPr>
              <w:jc w:val="both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 xml:space="preserve">УК-6. </w:t>
            </w:r>
            <w:proofErr w:type="gramStart"/>
            <w:r w:rsidRPr="003275AB">
              <w:rPr>
                <w:sz w:val="20"/>
                <w:szCs w:val="20"/>
              </w:rPr>
              <w:t>Способен</w:t>
            </w:r>
            <w:proofErr w:type="gramEnd"/>
            <w:r w:rsidRPr="003275AB">
              <w:rPr>
                <w:sz w:val="20"/>
                <w:szCs w:val="20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  <w:p w:rsidR="00F52A4D" w:rsidRPr="003275AB" w:rsidRDefault="00F52A4D" w:rsidP="00B728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4D" w:rsidRPr="003275AB" w:rsidRDefault="00F52A4D" w:rsidP="00B72890">
            <w:pPr>
              <w:jc w:val="both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ИД-6.1. Оценивает свои ресурсы и их пределы (личностные, ситуативные, временные), оптимально их использует для успешного выполнения профессиональных задач</w:t>
            </w:r>
          </w:p>
          <w:p w:rsidR="00F52A4D" w:rsidRPr="003275AB" w:rsidRDefault="00F52A4D" w:rsidP="00B72890">
            <w:pPr>
              <w:jc w:val="both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ИД-6.2. Планирует и контролирует самостоятельную деятельность в решении профессиональных задач</w:t>
            </w:r>
          </w:p>
          <w:p w:rsidR="00F52A4D" w:rsidRPr="003275AB" w:rsidRDefault="00F52A4D" w:rsidP="00B72890">
            <w:pPr>
              <w:jc w:val="both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ИД-6.3. Выстраивает образовательную траекторию профессионального развития</w:t>
            </w:r>
          </w:p>
          <w:p w:rsidR="00F52A4D" w:rsidRPr="003275AB" w:rsidRDefault="00F52A4D" w:rsidP="00B728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4D" w:rsidRPr="007523AA" w:rsidRDefault="00F52A4D" w:rsidP="00F52A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Курсовой проект</w:t>
            </w:r>
          </w:p>
        </w:tc>
      </w:tr>
      <w:tr w:rsidR="00F52A4D" w:rsidRPr="007523AA" w:rsidTr="00F95918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4D" w:rsidRPr="003275AB" w:rsidRDefault="00F52A4D" w:rsidP="00B72890">
            <w:pPr>
              <w:jc w:val="both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ПК-7. Способность и готовность к сбору и анализу научной и научно-производственной информации для решения профессиональных задач, к участию в проведении научных исследований, к внедрению новых методов и методик, направленных на охрану здоровья населения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4D" w:rsidRPr="003275AB" w:rsidRDefault="00F52A4D" w:rsidP="00B72890">
            <w:pPr>
              <w:jc w:val="both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ИД-1. Умеет осуществлять поиск медицинской информации, основанной на доказательной медицине, интерпретировать данные научных публикаций, критически оценивать современные методы диагностики, профилактики и лечения заболеваний с позиции доказательной медицины</w:t>
            </w:r>
          </w:p>
          <w:p w:rsidR="00F52A4D" w:rsidRPr="003275AB" w:rsidRDefault="00F52A4D" w:rsidP="00B72890">
            <w:pPr>
              <w:jc w:val="both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>ИД-3. Применяет методы проведения научно-практических исследований (изысканий)</w:t>
            </w:r>
          </w:p>
          <w:p w:rsidR="00F52A4D" w:rsidRPr="003275AB" w:rsidRDefault="00F52A4D" w:rsidP="00B728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4D" w:rsidRDefault="00F52A4D" w:rsidP="00F52A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Тестирование</w:t>
            </w:r>
          </w:p>
          <w:p w:rsidR="00F52A4D" w:rsidRPr="007523AA" w:rsidRDefault="00F52A4D" w:rsidP="00F52A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Курсовой проект</w:t>
            </w:r>
          </w:p>
        </w:tc>
      </w:tr>
      <w:tr w:rsidR="00F52A4D" w:rsidRPr="007523AA" w:rsidTr="00F95918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4D" w:rsidRPr="003275AB" w:rsidRDefault="00F52A4D" w:rsidP="00B72890">
            <w:pPr>
              <w:jc w:val="both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t xml:space="preserve">ПК-8. Способность и готовность проводить научные </w:t>
            </w:r>
            <w:r w:rsidRPr="003275AB">
              <w:rPr>
                <w:sz w:val="20"/>
                <w:szCs w:val="20"/>
              </w:rPr>
              <w:lastRenderedPageBreak/>
              <w:t xml:space="preserve">дискуссии, публично представлять результаты проведенных исследований, экспериментов, наблюдений, измерений на научно-практических мероприятиях </w:t>
            </w:r>
          </w:p>
          <w:p w:rsidR="00F52A4D" w:rsidRPr="003275AB" w:rsidRDefault="00F52A4D" w:rsidP="00B728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4D" w:rsidRPr="003275AB" w:rsidRDefault="00F52A4D" w:rsidP="00B72890">
            <w:pPr>
              <w:jc w:val="both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lastRenderedPageBreak/>
              <w:t>ИД-1. Умеет подготовить презентацию для публичного представления медицинской информации, результатов научного исследования</w:t>
            </w:r>
          </w:p>
          <w:p w:rsidR="00F52A4D" w:rsidRPr="003275AB" w:rsidRDefault="00F52A4D" w:rsidP="00B72890">
            <w:pPr>
              <w:jc w:val="both"/>
              <w:rPr>
                <w:sz w:val="20"/>
                <w:szCs w:val="20"/>
              </w:rPr>
            </w:pPr>
            <w:r w:rsidRPr="003275AB">
              <w:rPr>
                <w:sz w:val="20"/>
                <w:szCs w:val="20"/>
              </w:rPr>
              <w:lastRenderedPageBreak/>
              <w:t>ИД-2. Владеет навыками публичного представления медицинской информации на основе доказательной медицины на научно-практических мероприятиях</w:t>
            </w:r>
          </w:p>
          <w:p w:rsidR="00F52A4D" w:rsidRPr="003275AB" w:rsidRDefault="00F52A4D" w:rsidP="00B728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4D" w:rsidRDefault="00F52A4D" w:rsidP="00F52A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Тестирование</w:t>
            </w:r>
          </w:p>
          <w:p w:rsidR="00F52A4D" w:rsidRPr="007523AA" w:rsidRDefault="00F52A4D" w:rsidP="00F52A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Курсовой проект</w:t>
            </w:r>
          </w:p>
        </w:tc>
      </w:tr>
    </w:tbl>
    <w:p w:rsidR="00AE1E3B" w:rsidRPr="007523AA" w:rsidRDefault="00AE1E3B" w:rsidP="00AE1E3B">
      <w:pPr>
        <w:jc w:val="both"/>
        <w:rPr>
          <w:b/>
          <w:sz w:val="20"/>
          <w:szCs w:val="20"/>
          <w:highlight w:val="yellow"/>
        </w:rPr>
      </w:pPr>
    </w:p>
    <w:p w:rsidR="00F52A4D" w:rsidRPr="007523AA" w:rsidRDefault="00F52A4D" w:rsidP="00F52A4D">
      <w:pPr>
        <w:jc w:val="both"/>
        <w:rPr>
          <w:b/>
          <w:color w:val="FF0000"/>
          <w:sz w:val="20"/>
          <w:szCs w:val="20"/>
        </w:rPr>
      </w:pPr>
      <w:r w:rsidRPr="007523AA">
        <w:rPr>
          <w:b/>
          <w:sz w:val="20"/>
          <w:szCs w:val="20"/>
        </w:rPr>
        <w:t xml:space="preserve">2. Типовые оценочные средства для проведения </w:t>
      </w:r>
      <w:r w:rsidRPr="007523AA">
        <w:rPr>
          <w:b/>
          <w:sz w:val="20"/>
          <w:szCs w:val="20"/>
          <w:u w:val="single"/>
        </w:rPr>
        <w:t>текущего контроля</w:t>
      </w:r>
      <w:r w:rsidRPr="007523AA">
        <w:rPr>
          <w:b/>
          <w:sz w:val="20"/>
          <w:szCs w:val="20"/>
        </w:rPr>
        <w:t xml:space="preserve"> успеваемости, оценивания знаний, умений, навыков и  (или) опыта деятельности:</w:t>
      </w:r>
    </w:p>
    <w:p w:rsidR="00F52A4D" w:rsidRDefault="00F52A4D" w:rsidP="00F52A4D">
      <w:pPr>
        <w:suppressAutoHyphens/>
        <w:jc w:val="both"/>
        <w:rPr>
          <w:b/>
          <w:i/>
          <w:sz w:val="20"/>
          <w:szCs w:val="20"/>
        </w:rPr>
      </w:pPr>
    </w:p>
    <w:p w:rsidR="00F52A4D" w:rsidRPr="00F52A4D" w:rsidRDefault="00F52A4D" w:rsidP="00F52A4D">
      <w:pPr>
        <w:suppressAutoHyphens/>
        <w:jc w:val="both"/>
        <w:rPr>
          <w:b/>
          <w:i/>
          <w:sz w:val="20"/>
          <w:szCs w:val="20"/>
        </w:rPr>
      </w:pPr>
      <w:r w:rsidRPr="00F52A4D">
        <w:rPr>
          <w:b/>
          <w:i/>
          <w:sz w:val="20"/>
          <w:szCs w:val="20"/>
        </w:rPr>
        <w:t>Примерный перечень тем рефератов:</w:t>
      </w:r>
    </w:p>
    <w:p w:rsidR="00F52A4D" w:rsidRPr="00F52A4D" w:rsidRDefault="00F52A4D" w:rsidP="00F52A4D">
      <w:pPr>
        <w:suppressAutoHyphens/>
        <w:jc w:val="both"/>
        <w:rPr>
          <w:b/>
          <w:i/>
          <w:sz w:val="20"/>
          <w:szCs w:val="20"/>
        </w:rPr>
      </w:pPr>
    </w:p>
    <w:p w:rsidR="00F52A4D" w:rsidRPr="00F52A4D" w:rsidRDefault="00F52A4D" w:rsidP="00F52A4D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52A4D">
        <w:rPr>
          <w:color w:val="000000"/>
          <w:w w:val="101"/>
          <w:sz w:val="20"/>
          <w:szCs w:val="20"/>
        </w:rPr>
        <w:t>1. Позитивизм О.Конта и его влияние на становление современного научного метода</w:t>
      </w:r>
    </w:p>
    <w:p w:rsidR="00F52A4D" w:rsidRPr="00F52A4D" w:rsidRDefault="00F52A4D" w:rsidP="00F52A4D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52A4D">
        <w:rPr>
          <w:color w:val="000000"/>
          <w:w w:val="101"/>
          <w:sz w:val="20"/>
          <w:szCs w:val="20"/>
        </w:rPr>
        <w:t>2. Научное мышление: индукция и дедукция</w:t>
      </w:r>
    </w:p>
    <w:p w:rsidR="00F52A4D" w:rsidRPr="00F52A4D" w:rsidRDefault="00F52A4D" w:rsidP="00F52A4D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52A4D">
        <w:rPr>
          <w:color w:val="000000"/>
          <w:w w:val="101"/>
          <w:sz w:val="20"/>
          <w:szCs w:val="20"/>
        </w:rPr>
        <w:t>3. Медицинские научно-исследовательские институты в системе Российской академии наук</w:t>
      </w:r>
    </w:p>
    <w:p w:rsidR="00F52A4D" w:rsidRPr="00F52A4D" w:rsidRDefault="00F52A4D" w:rsidP="00F52A4D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52A4D">
        <w:rPr>
          <w:color w:val="000000"/>
          <w:w w:val="101"/>
          <w:sz w:val="20"/>
          <w:szCs w:val="20"/>
        </w:rPr>
        <w:t>4. Роль Северного государственного медицинского университета в развитие медицинской науки России</w:t>
      </w:r>
    </w:p>
    <w:p w:rsidR="00F52A4D" w:rsidRPr="00F52A4D" w:rsidRDefault="00F52A4D" w:rsidP="00F52A4D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52A4D">
        <w:rPr>
          <w:color w:val="000000"/>
          <w:w w:val="101"/>
          <w:sz w:val="20"/>
          <w:szCs w:val="20"/>
        </w:rPr>
        <w:t>5. Особенности фундаментальных, прикладных и поисковых научно-исследовательских работ (НИР)</w:t>
      </w:r>
    </w:p>
    <w:p w:rsidR="00F52A4D" w:rsidRPr="00F52A4D" w:rsidRDefault="00F52A4D" w:rsidP="00F52A4D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52A4D">
        <w:rPr>
          <w:color w:val="000000"/>
          <w:w w:val="101"/>
          <w:sz w:val="20"/>
          <w:szCs w:val="20"/>
        </w:rPr>
        <w:t>6. Структурные единицы научного направления: комплексные проблемы, проблемы, темы и научные вопросы</w:t>
      </w:r>
    </w:p>
    <w:p w:rsidR="00F52A4D" w:rsidRPr="00F52A4D" w:rsidRDefault="00F52A4D" w:rsidP="00F52A4D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52A4D">
        <w:rPr>
          <w:color w:val="000000"/>
          <w:w w:val="101"/>
          <w:sz w:val="20"/>
          <w:szCs w:val="20"/>
        </w:rPr>
        <w:t>7. Полнота, достоверность и оперативность информации о важнейших научных достижениях в области медицины как необходимый фактор организации научных исследований</w:t>
      </w:r>
    </w:p>
    <w:p w:rsidR="00F52A4D" w:rsidRPr="00F52A4D" w:rsidRDefault="00F52A4D" w:rsidP="00F52A4D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52A4D">
        <w:rPr>
          <w:color w:val="000000"/>
          <w:w w:val="101"/>
          <w:sz w:val="20"/>
          <w:szCs w:val="20"/>
        </w:rPr>
        <w:t>8. Отечественные медицинские информационные сети</w:t>
      </w:r>
    </w:p>
    <w:p w:rsidR="00F52A4D" w:rsidRPr="00F52A4D" w:rsidRDefault="00F52A4D" w:rsidP="00F52A4D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52A4D">
        <w:rPr>
          <w:color w:val="000000"/>
          <w:w w:val="101"/>
          <w:sz w:val="20"/>
          <w:szCs w:val="20"/>
        </w:rPr>
        <w:t xml:space="preserve">9. </w:t>
      </w:r>
      <w:r w:rsidRPr="00F52A4D">
        <w:rPr>
          <w:sz w:val="20"/>
          <w:szCs w:val="20"/>
        </w:rPr>
        <w:t>Государственная система научно-технической информации</w:t>
      </w:r>
    </w:p>
    <w:p w:rsidR="00F52A4D" w:rsidRPr="00F52A4D" w:rsidRDefault="00F52A4D" w:rsidP="00F52A4D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52A4D">
        <w:rPr>
          <w:color w:val="000000"/>
          <w:w w:val="101"/>
          <w:sz w:val="20"/>
          <w:szCs w:val="20"/>
        </w:rPr>
        <w:t xml:space="preserve">10. </w:t>
      </w:r>
      <w:r w:rsidRPr="00F52A4D">
        <w:rPr>
          <w:sz w:val="20"/>
          <w:szCs w:val="20"/>
        </w:rPr>
        <w:t>Научно-техническая патентная информация. Проведение патентных исследований</w:t>
      </w:r>
    </w:p>
    <w:p w:rsidR="00F52A4D" w:rsidRPr="00F52A4D" w:rsidRDefault="00F52A4D" w:rsidP="00F52A4D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52A4D">
        <w:rPr>
          <w:color w:val="000000"/>
          <w:w w:val="101"/>
          <w:sz w:val="20"/>
          <w:szCs w:val="20"/>
        </w:rPr>
        <w:t xml:space="preserve">11. </w:t>
      </w:r>
      <w:r w:rsidRPr="00F52A4D">
        <w:rPr>
          <w:sz w:val="20"/>
          <w:szCs w:val="20"/>
        </w:rPr>
        <w:t>Классификация, типы и задачи медицинского экспериментального исследования</w:t>
      </w:r>
    </w:p>
    <w:p w:rsidR="00F52A4D" w:rsidRPr="00F52A4D" w:rsidRDefault="00F52A4D" w:rsidP="00F52A4D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52A4D">
        <w:rPr>
          <w:sz w:val="20"/>
          <w:szCs w:val="20"/>
        </w:rPr>
        <w:t>12. Оформление заявки на изобретение в области медицины</w:t>
      </w:r>
    </w:p>
    <w:p w:rsidR="00F52A4D" w:rsidRPr="00F52A4D" w:rsidRDefault="00F52A4D" w:rsidP="00F52A4D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52A4D">
        <w:rPr>
          <w:sz w:val="20"/>
          <w:szCs w:val="20"/>
        </w:rPr>
        <w:t>13. Внедрение как конечная форма реализации результатов научно-исследовательской работы (НИР)</w:t>
      </w:r>
    </w:p>
    <w:p w:rsidR="00F52A4D" w:rsidRPr="00F52A4D" w:rsidRDefault="00F52A4D" w:rsidP="00F52A4D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color w:val="000000"/>
          <w:w w:val="101"/>
          <w:sz w:val="20"/>
          <w:szCs w:val="20"/>
        </w:rPr>
      </w:pPr>
      <w:r w:rsidRPr="00F52A4D">
        <w:rPr>
          <w:color w:val="000000"/>
          <w:w w:val="101"/>
          <w:sz w:val="20"/>
          <w:szCs w:val="20"/>
        </w:rPr>
        <w:t>14. Эффективность и критерии оценки научной работы</w:t>
      </w:r>
    </w:p>
    <w:p w:rsidR="00F52A4D" w:rsidRPr="00F52A4D" w:rsidRDefault="00F52A4D" w:rsidP="00F52A4D">
      <w:pPr>
        <w:shd w:val="clear" w:color="auto" w:fill="FFFFFF"/>
        <w:tabs>
          <w:tab w:val="left" w:leader="dot" w:pos="7721"/>
        </w:tabs>
        <w:suppressAutoHyphens/>
        <w:ind w:firstLine="340"/>
        <w:jc w:val="both"/>
        <w:rPr>
          <w:sz w:val="20"/>
          <w:szCs w:val="20"/>
        </w:rPr>
      </w:pPr>
      <w:r w:rsidRPr="00F52A4D">
        <w:rPr>
          <w:sz w:val="20"/>
          <w:szCs w:val="20"/>
        </w:rPr>
        <w:t>15. Организация и принципы управления научным коллективом</w:t>
      </w:r>
    </w:p>
    <w:p w:rsidR="00F52A4D" w:rsidRDefault="00F52A4D" w:rsidP="00F52A4D">
      <w:pPr>
        <w:suppressAutoHyphens/>
        <w:jc w:val="both"/>
        <w:rPr>
          <w:b/>
          <w:sz w:val="20"/>
          <w:szCs w:val="20"/>
        </w:rPr>
      </w:pPr>
    </w:p>
    <w:p w:rsidR="00F52A4D" w:rsidRPr="00F52A4D" w:rsidRDefault="00F52A4D" w:rsidP="00F52A4D">
      <w:pPr>
        <w:suppressAutoHyphens/>
        <w:jc w:val="both"/>
        <w:rPr>
          <w:b/>
          <w:i/>
          <w:sz w:val="20"/>
          <w:szCs w:val="20"/>
        </w:rPr>
      </w:pPr>
      <w:r w:rsidRPr="00F52A4D">
        <w:rPr>
          <w:b/>
          <w:i/>
          <w:sz w:val="20"/>
          <w:szCs w:val="20"/>
        </w:rPr>
        <w:t xml:space="preserve">Примерный перечень </w:t>
      </w:r>
      <w:r>
        <w:rPr>
          <w:b/>
          <w:i/>
          <w:sz w:val="20"/>
          <w:szCs w:val="20"/>
        </w:rPr>
        <w:t xml:space="preserve">тестовых </w:t>
      </w:r>
      <w:r w:rsidRPr="00F52A4D">
        <w:rPr>
          <w:b/>
          <w:i/>
          <w:sz w:val="20"/>
          <w:szCs w:val="20"/>
        </w:rPr>
        <w:t xml:space="preserve">заданий (примеры): </w:t>
      </w:r>
    </w:p>
    <w:p w:rsidR="00F52A4D" w:rsidRPr="00F52A4D" w:rsidRDefault="00F52A4D" w:rsidP="00F52A4D">
      <w:pPr>
        <w:suppressAutoHyphens/>
        <w:jc w:val="both"/>
        <w:rPr>
          <w:b/>
          <w:i/>
          <w:sz w:val="20"/>
          <w:szCs w:val="20"/>
        </w:rPr>
      </w:pPr>
    </w:p>
    <w:p w:rsidR="00F52A4D" w:rsidRPr="00F52A4D" w:rsidRDefault="00F52A4D" w:rsidP="00F52A4D">
      <w:pPr>
        <w:autoSpaceDE w:val="0"/>
        <w:autoSpaceDN w:val="0"/>
        <w:jc w:val="both"/>
        <w:rPr>
          <w:b/>
          <w:sz w:val="20"/>
          <w:szCs w:val="20"/>
        </w:rPr>
      </w:pPr>
      <w:r w:rsidRPr="00F52A4D">
        <w:rPr>
          <w:b/>
          <w:sz w:val="20"/>
          <w:szCs w:val="20"/>
        </w:rPr>
        <w:t>01. Под статистикой понимают</w:t>
      </w:r>
    </w:p>
    <w:p w:rsidR="00F52A4D" w:rsidRPr="00F52A4D" w:rsidRDefault="00F52A4D" w:rsidP="00F52A4D">
      <w:pPr>
        <w:autoSpaceDE w:val="0"/>
        <w:autoSpaceDN w:val="0"/>
        <w:jc w:val="both"/>
        <w:rPr>
          <w:sz w:val="20"/>
          <w:szCs w:val="20"/>
        </w:rPr>
      </w:pPr>
      <w:r w:rsidRPr="00F52A4D">
        <w:rPr>
          <w:sz w:val="20"/>
          <w:szCs w:val="20"/>
        </w:rPr>
        <w:t xml:space="preserve">+1) самостоятельную общественную науку, изучающую количественную сторону массовых явлений в неразрывной связи с их качественной стороной </w:t>
      </w:r>
    </w:p>
    <w:p w:rsidR="00F52A4D" w:rsidRPr="00F52A4D" w:rsidRDefault="00F52A4D" w:rsidP="00F52A4D">
      <w:pPr>
        <w:autoSpaceDE w:val="0"/>
        <w:autoSpaceDN w:val="0"/>
        <w:jc w:val="both"/>
        <w:rPr>
          <w:sz w:val="20"/>
          <w:szCs w:val="20"/>
        </w:rPr>
      </w:pPr>
      <w:r w:rsidRPr="00F52A4D">
        <w:rPr>
          <w:sz w:val="20"/>
          <w:szCs w:val="20"/>
        </w:rPr>
        <w:t>2) сбор, обработку и хранение информации, характеризующей количественные закономерности общественных явлений</w:t>
      </w:r>
    </w:p>
    <w:p w:rsidR="00F52A4D" w:rsidRPr="00F52A4D" w:rsidRDefault="00F52A4D" w:rsidP="00F52A4D">
      <w:pPr>
        <w:widowControl w:val="0"/>
        <w:jc w:val="both"/>
        <w:rPr>
          <w:bCs/>
          <w:iCs/>
          <w:snapToGrid w:val="0"/>
          <w:sz w:val="20"/>
          <w:szCs w:val="20"/>
        </w:rPr>
      </w:pPr>
      <w:r w:rsidRPr="00F52A4D">
        <w:rPr>
          <w:bCs/>
          <w:iCs/>
          <w:snapToGrid w:val="0"/>
          <w:sz w:val="20"/>
          <w:szCs w:val="20"/>
        </w:rPr>
        <w:t xml:space="preserve">3) анализ массовых количественных данных с использованием </w:t>
      </w:r>
      <w:proofErr w:type="spellStart"/>
      <w:r w:rsidRPr="00F52A4D">
        <w:rPr>
          <w:bCs/>
          <w:iCs/>
          <w:snapToGrid w:val="0"/>
          <w:sz w:val="20"/>
          <w:szCs w:val="20"/>
        </w:rPr>
        <w:t>статистическо-математических</w:t>
      </w:r>
      <w:proofErr w:type="spellEnd"/>
      <w:r w:rsidRPr="00F52A4D">
        <w:rPr>
          <w:bCs/>
          <w:iCs/>
          <w:snapToGrid w:val="0"/>
          <w:sz w:val="20"/>
          <w:szCs w:val="20"/>
        </w:rPr>
        <w:t xml:space="preserve"> методов</w:t>
      </w:r>
    </w:p>
    <w:p w:rsidR="00F52A4D" w:rsidRPr="00F52A4D" w:rsidRDefault="00F52A4D" w:rsidP="00F52A4D">
      <w:pPr>
        <w:autoSpaceDE w:val="0"/>
        <w:autoSpaceDN w:val="0"/>
        <w:jc w:val="both"/>
        <w:rPr>
          <w:sz w:val="20"/>
          <w:szCs w:val="20"/>
        </w:rPr>
      </w:pPr>
      <w:r w:rsidRPr="00F52A4D">
        <w:rPr>
          <w:sz w:val="20"/>
          <w:szCs w:val="20"/>
        </w:rPr>
        <w:t xml:space="preserve">4) анализ массовых количественных данных с использованием </w:t>
      </w:r>
      <w:proofErr w:type="spellStart"/>
      <w:r w:rsidRPr="00F52A4D">
        <w:rPr>
          <w:sz w:val="20"/>
          <w:szCs w:val="20"/>
        </w:rPr>
        <w:t>статистическо-математических</w:t>
      </w:r>
      <w:proofErr w:type="spellEnd"/>
      <w:r w:rsidRPr="00F52A4D">
        <w:rPr>
          <w:sz w:val="20"/>
          <w:szCs w:val="20"/>
        </w:rPr>
        <w:t xml:space="preserve"> методов</w:t>
      </w:r>
    </w:p>
    <w:p w:rsidR="00F52A4D" w:rsidRPr="00F52A4D" w:rsidRDefault="00F52A4D" w:rsidP="00F52A4D">
      <w:pPr>
        <w:autoSpaceDE w:val="0"/>
        <w:autoSpaceDN w:val="0"/>
        <w:jc w:val="both"/>
        <w:rPr>
          <w:sz w:val="20"/>
          <w:szCs w:val="20"/>
        </w:rPr>
      </w:pPr>
      <w:r w:rsidRPr="00F52A4D">
        <w:rPr>
          <w:sz w:val="20"/>
          <w:szCs w:val="20"/>
        </w:rPr>
        <w:t xml:space="preserve">5) </w:t>
      </w:r>
      <w:proofErr w:type="spellStart"/>
      <w:r w:rsidRPr="00F52A4D">
        <w:rPr>
          <w:sz w:val="20"/>
          <w:szCs w:val="20"/>
        </w:rPr>
        <w:t>статистическо-математические</w:t>
      </w:r>
      <w:proofErr w:type="spellEnd"/>
      <w:r w:rsidRPr="00F52A4D">
        <w:rPr>
          <w:sz w:val="20"/>
          <w:szCs w:val="20"/>
        </w:rPr>
        <w:t xml:space="preserve"> методы при сборе, обработке и хранении информации</w:t>
      </w:r>
    </w:p>
    <w:p w:rsidR="00F52A4D" w:rsidRPr="00F52A4D" w:rsidRDefault="00F52A4D" w:rsidP="00F52A4D">
      <w:pPr>
        <w:autoSpaceDE w:val="0"/>
        <w:autoSpaceDN w:val="0"/>
        <w:jc w:val="both"/>
        <w:rPr>
          <w:sz w:val="20"/>
          <w:szCs w:val="20"/>
        </w:rPr>
      </w:pPr>
    </w:p>
    <w:p w:rsidR="00F52A4D" w:rsidRPr="00F52A4D" w:rsidRDefault="00F52A4D" w:rsidP="00F52A4D">
      <w:pPr>
        <w:autoSpaceDE w:val="0"/>
        <w:autoSpaceDN w:val="0"/>
        <w:jc w:val="both"/>
        <w:rPr>
          <w:b/>
          <w:sz w:val="20"/>
          <w:szCs w:val="20"/>
        </w:rPr>
      </w:pPr>
      <w:r w:rsidRPr="00F52A4D">
        <w:rPr>
          <w:b/>
          <w:sz w:val="20"/>
          <w:szCs w:val="20"/>
        </w:rPr>
        <w:t>02. Под медицинской статистикой понимают</w:t>
      </w:r>
    </w:p>
    <w:p w:rsidR="00F52A4D" w:rsidRPr="00F52A4D" w:rsidRDefault="00F52A4D" w:rsidP="00F52A4D">
      <w:pPr>
        <w:autoSpaceDE w:val="0"/>
        <w:autoSpaceDN w:val="0"/>
        <w:jc w:val="both"/>
        <w:rPr>
          <w:sz w:val="20"/>
          <w:szCs w:val="20"/>
        </w:rPr>
      </w:pPr>
      <w:r w:rsidRPr="00F52A4D">
        <w:rPr>
          <w:sz w:val="20"/>
          <w:szCs w:val="20"/>
        </w:rPr>
        <w:t>1) отрасль статистики, изучающей здоровье населения</w:t>
      </w:r>
    </w:p>
    <w:p w:rsidR="00F52A4D" w:rsidRPr="00F52A4D" w:rsidRDefault="00F52A4D" w:rsidP="00F52A4D">
      <w:pPr>
        <w:widowControl w:val="0"/>
        <w:jc w:val="both"/>
        <w:rPr>
          <w:bCs/>
          <w:iCs/>
          <w:snapToGrid w:val="0"/>
          <w:sz w:val="20"/>
          <w:szCs w:val="20"/>
        </w:rPr>
      </w:pPr>
      <w:r w:rsidRPr="00F52A4D">
        <w:rPr>
          <w:bCs/>
          <w:iCs/>
          <w:snapToGrid w:val="0"/>
          <w:sz w:val="20"/>
          <w:szCs w:val="20"/>
        </w:rPr>
        <w:t xml:space="preserve">2) совокупность статистических методов, необходимых для анализа деятельности ЛПУ </w:t>
      </w:r>
    </w:p>
    <w:p w:rsidR="00F52A4D" w:rsidRPr="00F52A4D" w:rsidRDefault="00F52A4D" w:rsidP="00F52A4D">
      <w:pPr>
        <w:autoSpaceDE w:val="0"/>
        <w:autoSpaceDN w:val="0"/>
        <w:jc w:val="both"/>
        <w:rPr>
          <w:sz w:val="20"/>
          <w:szCs w:val="20"/>
        </w:rPr>
      </w:pPr>
      <w:r w:rsidRPr="00F52A4D">
        <w:rPr>
          <w:sz w:val="20"/>
          <w:szCs w:val="20"/>
        </w:rPr>
        <w:t>+3) отрасль статистики, изучающей вопросы, связанные с медициной, гигиеной, санитарией и здравоохранением</w:t>
      </w:r>
    </w:p>
    <w:p w:rsidR="00F52A4D" w:rsidRPr="00F52A4D" w:rsidRDefault="00F52A4D" w:rsidP="00F52A4D">
      <w:pPr>
        <w:autoSpaceDE w:val="0"/>
        <w:autoSpaceDN w:val="0"/>
        <w:jc w:val="both"/>
        <w:rPr>
          <w:sz w:val="20"/>
          <w:szCs w:val="20"/>
        </w:rPr>
      </w:pPr>
      <w:r w:rsidRPr="00F52A4D">
        <w:rPr>
          <w:sz w:val="20"/>
          <w:szCs w:val="20"/>
        </w:rPr>
        <w:t>4) отрасль статистики, изучающей вопросы, связанные с медицинской и социальной гигиеной</w:t>
      </w:r>
    </w:p>
    <w:p w:rsidR="00F52A4D" w:rsidRPr="00F52A4D" w:rsidRDefault="00F52A4D" w:rsidP="00F52A4D">
      <w:pPr>
        <w:autoSpaceDE w:val="0"/>
        <w:autoSpaceDN w:val="0"/>
        <w:jc w:val="both"/>
        <w:rPr>
          <w:sz w:val="20"/>
          <w:szCs w:val="20"/>
        </w:rPr>
      </w:pPr>
      <w:r w:rsidRPr="00F52A4D">
        <w:rPr>
          <w:sz w:val="20"/>
          <w:szCs w:val="20"/>
        </w:rPr>
        <w:t>5) отрасль статистики, изучающая вопросы, связанные с социальной гигиеной, планированием и прогнозирование деятельности ЛПУ</w:t>
      </w:r>
    </w:p>
    <w:p w:rsidR="00F52A4D" w:rsidRPr="00F52A4D" w:rsidRDefault="00F52A4D" w:rsidP="00F52A4D">
      <w:pPr>
        <w:autoSpaceDE w:val="0"/>
        <w:autoSpaceDN w:val="0"/>
        <w:jc w:val="both"/>
        <w:rPr>
          <w:sz w:val="20"/>
          <w:szCs w:val="20"/>
        </w:rPr>
      </w:pPr>
    </w:p>
    <w:p w:rsidR="00F52A4D" w:rsidRPr="00F52A4D" w:rsidRDefault="00F52A4D" w:rsidP="00F52A4D">
      <w:pPr>
        <w:autoSpaceDE w:val="0"/>
        <w:autoSpaceDN w:val="0"/>
        <w:jc w:val="both"/>
        <w:rPr>
          <w:b/>
          <w:sz w:val="20"/>
          <w:szCs w:val="20"/>
        </w:rPr>
      </w:pPr>
      <w:r w:rsidRPr="00F52A4D">
        <w:rPr>
          <w:b/>
          <w:sz w:val="20"/>
          <w:szCs w:val="20"/>
        </w:rPr>
        <w:t>03. Предметом изучения медицинской статистики являются</w:t>
      </w:r>
    </w:p>
    <w:p w:rsidR="00F52A4D" w:rsidRPr="00F52A4D" w:rsidRDefault="00F52A4D" w:rsidP="00F52A4D">
      <w:pPr>
        <w:autoSpaceDE w:val="0"/>
        <w:autoSpaceDN w:val="0"/>
        <w:jc w:val="both"/>
        <w:rPr>
          <w:sz w:val="20"/>
          <w:szCs w:val="20"/>
        </w:rPr>
      </w:pPr>
      <w:r w:rsidRPr="00F52A4D">
        <w:rPr>
          <w:sz w:val="20"/>
          <w:szCs w:val="20"/>
        </w:rPr>
        <w:t xml:space="preserve">1) информация о здоровье населения </w:t>
      </w:r>
    </w:p>
    <w:p w:rsidR="00F52A4D" w:rsidRPr="00F52A4D" w:rsidRDefault="00F52A4D" w:rsidP="00F52A4D">
      <w:pPr>
        <w:autoSpaceDE w:val="0"/>
        <w:autoSpaceDN w:val="0"/>
        <w:jc w:val="both"/>
        <w:rPr>
          <w:sz w:val="20"/>
          <w:szCs w:val="20"/>
        </w:rPr>
      </w:pPr>
      <w:r w:rsidRPr="00F52A4D">
        <w:rPr>
          <w:sz w:val="20"/>
          <w:szCs w:val="20"/>
        </w:rPr>
        <w:t>2) информация о влиянии факторов окружающей среды на здоровье человека</w:t>
      </w:r>
    </w:p>
    <w:p w:rsidR="00F52A4D" w:rsidRPr="00F52A4D" w:rsidRDefault="00F52A4D" w:rsidP="00F52A4D">
      <w:pPr>
        <w:widowControl w:val="0"/>
        <w:jc w:val="both"/>
        <w:rPr>
          <w:bCs/>
          <w:iCs/>
          <w:snapToGrid w:val="0"/>
          <w:sz w:val="20"/>
          <w:szCs w:val="20"/>
        </w:rPr>
      </w:pPr>
      <w:r w:rsidRPr="00F52A4D">
        <w:rPr>
          <w:bCs/>
          <w:iCs/>
          <w:snapToGrid w:val="0"/>
          <w:sz w:val="20"/>
          <w:szCs w:val="20"/>
        </w:rPr>
        <w:t>3) информация о кадрах, сети и деятельности учреждений и слу</w:t>
      </w:r>
      <w:proofErr w:type="gramStart"/>
      <w:r w:rsidRPr="00F52A4D">
        <w:rPr>
          <w:bCs/>
          <w:iCs/>
          <w:snapToGrid w:val="0"/>
          <w:sz w:val="20"/>
          <w:szCs w:val="20"/>
        </w:rPr>
        <w:t>жб здр</w:t>
      </w:r>
      <w:proofErr w:type="gramEnd"/>
      <w:r w:rsidRPr="00F52A4D">
        <w:rPr>
          <w:bCs/>
          <w:iCs/>
          <w:snapToGrid w:val="0"/>
          <w:sz w:val="20"/>
          <w:szCs w:val="20"/>
        </w:rPr>
        <w:t>авоохранения</w:t>
      </w:r>
    </w:p>
    <w:p w:rsidR="00F52A4D" w:rsidRPr="00F52A4D" w:rsidRDefault="00F52A4D" w:rsidP="00F52A4D">
      <w:pPr>
        <w:autoSpaceDE w:val="0"/>
        <w:autoSpaceDN w:val="0"/>
        <w:jc w:val="both"/>
        <w:rPr>
          <w:sz w:val="20"/>
          <w:szCs w:val="20"/>
        </w:rPr>
      </w:pPr>
      <w:r w:rsidRPr="00F52A4D">
        <w:rPr>
          <w:sz w:val="20"/>
          <w:szCs w:val="20"/>
        </w:rPr>
        <w:t>4) информация о результатах клинических и экспериментальных исследованиях в медицине</w:t>
      </w:r>
    </w:p>
    <w:p w:rsidR="00F52A4D" w:rsidRPr="00F52A4D" w:rsidRDefault="00F52A4D" w:rsidP="00F52A4D">
      <w:pPr>
        <w:autoSpaceDE w:val="0"/>
        <w:autoSpaceDN w:val="0"/>
        <w:jc w:val="both"/>
        <w:rPr>
          <w:sz w:val="20"/>
          <w:szCs w:val="20"/>
        </w:rPr>
      </w:pPr>
      <w:r w:rsidRPr="00F52A4D">
        <w:rPr>
          <w:sz w:val="20"/>
          <w:szCs w:val="20"/>
        </w:rPr>
        <w:t>+5) все вышеперечисленное</w:t>
      </w:r>
    </w:p>
    <w:p w:rsidR="00F52A4D" w:rsidRPr="00F52A4D" w:rsidRDefault="00F52A4D" w:rsidP="00F52A4D">
      <w:pPr>
        <w:autoSpaceDE w:val="0"/>
        <w:autoSpaceDN w:val="0"/>
        <w:jc w:val="both"/>
        <w:rPr>
          <w:sz w:val="20"/>
          <w:szCs w:val="20"/>
        </w:rPr>
      </w:pPr>
    </w:p>
    <w:p w:rsidR="00F52A4D" w:rsidRPr="00F52A4D" w:rsidRDefault="00F52A4D" w:rsidP="00F52A4D">
      <w:pPr>
        <w:autoSpaceDE w:val="0"/>
        <w:autoSpaceDN w:val="0"/>
        <w:jc w:val="both"/>
        <w:rPr>
          <w:b/>
          <w:sz w:val="20"/>
          <w:szCs w:val="20"/>
        </w:rPr>
      </w:pPr>
      <w:r w:rsidRPr="00F52A4D">
        <w:rPr>
          <w:b/>
          <w:sz w:val="20"/>
          <w:szCs w:val="20"/>
        </w:rPr>
        <w:t xml:space="preserve">04. Здоровье населения рассматривается (изучается) как </w:t>
      </w:r>
    </w:p>
    <w:p w:rsidR="00F52A4D" w:rsidRPr="00F52A4D" w:rsidRDefault="00F52A4D" w:rsidP="00F52A4D">
      <w:pPr>
        <w:autoSpaceDE w:val="0"/>
        <w:autoSpaceDN w:val="0"/>
        <w:jc w:val="both"/>
        <w:rPr>
          <w:sz w:val="20"/>
          <w:szCs w:val="20"/>
        </w:rPr>
      </w:pPr>
      <w:r w:rsidRPr="00F52A4D">
        <w:rPr>
          <w:sz w:val="20"/>
          <w:szCs w:val="20"/>
        </w:rPr>
        <w:t>1) многофакторная проблема, включающая в себя цели и задачи по изучению здоровья населения и влияющих факторов окружающей среды</w:t>
      </w:r>
    </w:p>
    <w:p w:rsidR="00F52A4D" w:rsidRPr="00F52A4D" w:rsidRDefault="00F52A4D" w:rsidP="00F52A4D">
      <w:pPr>
        <w:autoSpaceDE w:val="0"/>
        <w:autoSpaceDN w:val="0"/>
        <w:jc w:val="both"/>
        <w:rPr>
          <w:sz w:val="20"/>
          <w:szCs w:val="20"/>
        </w:rPr>
      </w:pPr>
      <w:r w:rsidRPr="00F52A4D">
        <w:rPr>
          <w:sz w:val="20"/>
          <w:szCs w:val="20"/>
        </w:rPr>
        <w:t>2) величина, определяющая здоровье общества как целостно функционирующего организма</w:t>
      </w:r>
    </w:p>
    <w:p w:rsidR="00F52A4D" w:rsidRPr="00F52A4D" w:rsidRDefault="00F52A4D" w:rsidP="00F52A4D">
      <w:pPr>
        <w:autoSpaceDE w:val="0"/>
        <w:autoSpaceDN w:val="0"/>
        <w:jc w:val="both"/>
        <w:rPr>
          <w:sz w:val="20"/>
          <w:szCs w:val="20"/>
        </w:rPr>
      </w:pPr>
      <w:r w:rsidRPr="00F52A4D">
        <w:rPr>
          <w:sz w:val="20"/>
          <w:szCs w:val="20"/>
        </w:rPr>
        <w:t>+3) все вышеперечисленное</w:t>
      </w:r>
    </w:p>
    <w:p w:rsidR="00F52A4D" w:rsidRPr="00F52A4D" w:rsidRDefault="00F52A4D" w:rsidP="00F52A4D">
      <w:pPr>
        <w:autoSpaceDE w:val="0"/>
        <w:autoSpaceDN w:val="0"/>
        <w:jc w:val="both"/>
        <w:rPr>
          <w:sz w:val="20"/>
          <w:szCs w:val="20"/>
        </w:rPr>
      </w:pPr>
    </w:p>
    <w:p w:rsidR="00F52A4D" w:rsidRPr="00F52A4D" w:rsidRDefault="00F52A4D" w:rsidP="00F52A4D">
      <w:pPr>
        <w:shd w:val="clear" w:color="auto" w:fill="FFFFFF"/>
        <w:rPr>
          <w:b/>
          <w:color w:val="000000"/>
          <w:sz w:val="20"/>
          <w:szCs w:val="20"/>
        </w:rPr>
      </w:pPr>
      <w:r w:rsidRPr="00F52A4D">
        <w:rPr>
          <w:b/>
          <w:color w:val="000000"/>
          <w:sz w:val="20"/>
          <w:szCs w:val="20"/>
        </w:rPr>
        <w:t>05. Частоту распределения явления в среде характеризует показатель: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1) экстенсивный;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+2) интенсивный;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3) соотношения;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4) динамики;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5) наглядности.</w:t>
      </w:r>
    </w:p>
    <w:p w:rsidR="00F52A4D" w:rsidRPr="00F52A4D" w:rsidRDefault="00F52A4D" w:rsidP="00F52A4D">
      <w:pPr>
        <w:shd w:val="clear" w:color="auto" w:fill="FFFFFF"/>
        <w:rPr>
          <w:b/>
          <w:color w:val="000000"/>
          <w:sz w:val="20"/>
          <w:szCs w:val="20"/>
        </w:rPr>
      </w:pPr>
    </w:p>
    <w:p w:rsidR="00F52A4D" w:rsidRPr="00F52A4D" w:rsidRDefault="00F52A4D" w:rsidP="00F52A4D">
      <w:pPr>
        <w:shd w:val="clear" w:color="auto" w:fill="FFFFFF"/>
        <w:rPr>
          <w:b/>
          <w:color w:val="000000"/>
          <w:sz w:val="20"/>
          <w:szCs w:val="20"/>
        </w:rPr>
      </w:pPr>
      <w:r w:rsidRPr="00F52A4D">
        <w:rPr>
          <w:b/>
          <w:color w:val="000000"/>
          <w:sz w:val="20"/>
          <w:szCs w:val="20"/>
        </w:rPr>
        <w:t>06. Для определения структуры применяется показатель: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+1) экстенсивный;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2) интенсивный;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3) соотношения;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4) наглядности;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5) динамики.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</w:p>
    <w:p w:rsidR="00F52A4D" w:rsidRPr="00F52A4D" w:rsidRDefault="00F52A4D" w:rsidP="00F52A4D">
      <w:pPr>
        <w:shd w:val="clear" w:color="auto" w:fill="FFFFFF"/>
        <w:rPr>
          <w:b/>
          <w:color w:val="000000"/>
          <w:sz w:val="20"/>
          <w:szCs w:val="20"/>
        </w:rPr>
      </w:pPr>
      <w:r w:rsidRPr="00F52A4D">
        <w:rPr>
          <w:b/>
          <w:color w:val="000000"/>
          <w:sz w:val="20"/>
          <w:szCs w:val="20"/>
        </w:rPr>
        <w:t>07. К абсолютным величинам относится: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1) смертность;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+2) численность населения;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3) рождаемость;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4) младенческая смертность;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5) летальность.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</w:p>
    <w:p w:rsidR="00F52A4D" w:rsidRPr="00F52A4D" w:rsidRDefault="00F52A4D" w:rsidP="00F52A4D">
      <w:pPr>
        <w:shd w:val="clear" w:color="auto" w:fill="FFFFFF"/>
        <w:rPr>
          <w:b/>
          <w:color w:val="000000"/>
          <w:sz w:val="20"/>
          <w:szCs w:val="20"/>
        </w:rPr>
      </w:pPr>
      <w:r w:rsidRPr="00F52A4D">
        <w:rPr>
          <w:b/>
          <w:color w:val="000000"/>
          <w:sz w:val="20"/>
          <w:szCs w:val="20"/>
        </w:rPr>
        <w:t xml:space="preserve">08. Экстенсивный показатель указывает </w:t>
      </w:r>
      <w:proofErr w:type="gramStart"/>
      <w:r w:rsidRPr="00F52A4D">
        <w:rPr>
          <w:b/>
          <w:color w:val="000000"/>
          <w:sz w:val="20"/>
          <w:szCs w:val="20"/>
        </w:rPr>
        <w:t>на</w:t>
      </w:r>
      <w:proofErr w:type="gramEnd"/>
      <w:r w:rsidRPr="00F52A4D">
        <w:rPr>
          <w:b/>
          <w:color w:val="000000"/>
          <w:sz w:val="20"/>
          <w:szCs w:val="20"/>
        </w:rPr>
        <w:t>: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+1) структуру распределения;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2) частоту изучаемого явления;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3) динамику развития;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4) частоту распространения явления в двух и более независимых средах;</w:t>
      </w:r>
    </w:p>
    <w:p w:rsidR="00F52A4D" w:rsidRPr="00F52A4D" w:rsidRDefault="00F52A4D" w:rsidP="00F52A4D">
      <w:pPr>
        <w:shd w:val="clear" w:color="auto" w:fill="FFFFFF"/>
        <w:tabs>
          <w:tab w:val="left" w:leader="dot" w:pos="7721"/>
        </w:tabs>
        <w:jc w:val="both"/>
        <w:outlineLvl w:val="0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5) тенденцию развития.</w:t>
      </w:r>
    </w:p>
    <w:p w:rsidR="00F52A4D" w:rsidRPr="00F52A4D" w:rsidRDefault="00F52A4D" w:rsidP="00F52A4D">
      <w:pPr>
        <w:shd w:val="clear" w:color="auto" w:fill="FFFFFF"/>
        <w:tabs>
          <w:tab w:val="left" w:leader="dot" w:pos="7721"/>
        </w:tabs>
        <w:jc w:val="both"/>
        <w:outlineLvl w:val="0"/>
        <w:rPr>
          <w:color w:val="000000"/>
          <w:sz w:val="20"/>
          <w:szCs w:val="20"/>
        </w:rPr>
      </w:pPr>
    </w:p>
    <w:p w:rsidR="00F52A4D" w:rsidRPr="00F52A4D" w:rsidRDefault="00F52A4D" w:rsidP="00F52A4D">
      <w:pPr>
        <w:shd w:val="clear" w:color="auto" w:fill="FFFFFF"/>
        <w:jc w:val="both"/>
        <w:rPr>
          <w:b/>
          <w:color w:val="000000"/>
          <w:sz w:val="20"/>
          <w:szCs w:val="20"/>
        </w:rPr>
      </w:pPr>
      <w:r w:rsidRPr="00F52A4D">
        <w:rPr>
          <w:b/>
          <w:color w:val="000000"/>
          <w:sz w:val="20"/>
          <w:szCs w:val="20"/>
        </w:rPr>
        <w:t>09. Характер и сила связи между изучаемыми явлениями измеряется коэффициентом: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1) вариации;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+2) корреляции;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3) Стьюдента;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4) наглядности.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</w:p>
    <w:p w:rsidR="00F52A4D" w:rsidRPr="00F52A4D" w:rsidRDefault="00F52A4D" w:rsidP="00F52A4D">
      <w:pPr>
        <w:shd w:val="clear" w:color="auto" w:fill="FFFFFF"/>
        <w:rPr>
          <w:b/>
          <w:color w:val="000000"/>
          <w:sz w:val="20"/>
          <w:szCs w:val="20"/>
        </w:rPr>
      </w:pPr>
      <w:r w:rsidRPr="00F52A4D">
        <w:rPr>
          <w:b/>
          <w:color w:val="000000"/>
          <w:sz w:val="20"/>
          <w:szCs w:val="20"/>
        </w:rPr>
        <w:t>10. С увеличением значения одного признака уменьшается значение другого признака при направлении корреляционной связи: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1) прямой;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+2) обратной;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3) сильной;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4) слабой.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</w:p>
    <w:p w:rsidR="00F52A4D" w:rsidRPr="00F52A4D" w:rsidRDefault="00F52A4D" w:rsidP="00F52A4D">
      <w:pPr>
        <w:shd w:val="clear" w:color="auto" w:fill="FFFFFF"/>
        <w:rPr>
          <w:b/>
          <w:color w:val="000000"/>
          <w:sz w:val="20"/>
          <w:szCs w:val="20"/>
        </w:rPr>
      </w:pPr>
      <w:r w:rsidRPr="00F52A4D">
        <w:rPr>
          <w:b/>
          <w:color w:val="000000"/>
          <w:sz w:val="20"/>
          <w:szCs w:val="20"/>
        </w:rPr>
        <w:t>11. Средне - квадратичное отклонение не используется для вычисления: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1) коэффициента вариации;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+2) коэффициента корреляции;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 xml:space="preserve">3) </w:t>
      </w:r>
      <w:proofErr w:type="spellStart"/>
      <w:r w:rsidRPr="00F52A4D">
        <w:rPr>
          <w:color w:val="000000"/>
          <w:sz w:val="20"/>
          <w:szCs w:val="20"/>
        </w:rPr>
        <w:t>сигмальной</w:t>
      </w:r>
      <w:proofErr w:type="spellEnd"/>
      <w:r w:rsidRPr="00F52A4D">
        <w:rPr>
          <w:color w:val="000000"/>
          <w:sz w:val="20"/>
          <w:szCs w:val="20"/>
        </w:rPr>
        <w:t xml:space="preserve"> оценки;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4) ошибки средней арифметической.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</w:p>
    <w:p w:rsidR="00F52A4D" w:rsidRPr="00F52A4D" w:rsidRDefault="00F52A4D" w:rsidP="00F52A4D">
      <w:pPr>
        <w:shd w:val="clear" w:color="auto" w:fill="FFFFFF"/>
        <w:rPr>
          <w:b/>
          <w:color w:val="000000"/>
          <w:sz w:val="20"/>
          <w:szCs w:val="20"/>
        </w:rPr>
      </w:pPr>
      <w:r w:rsidRPr="00F52A4D">
        <w:rPr>
          <w:b/>
          <w:color w:val="000000"/>
          <w:sz w:val="20"/>
          <w:szCs w:val="20"/>
        </w:rPr>
        <w:t>12. Степень разнообразия нескольких признаков можно сравнить, рассчитав: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+1) коэффициент вариации;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2) лимит;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3) доверительные границы;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4) коэффициент корреляции.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</w:p>
    <w:p w:rsidR="00F52A4D" w:rsidRPr="00F52A4D" w:rsidRDefault="00F52A4D" w:rsidP="00F52A4D">
      <w:pPr>
        <w:shd w:val="clear" w:color="auto" w:fill="FFFFFF"/>
        <w:rPr>
          <w:b/>
          <w:color w:val="000000"/>
          <w:sz w:val="20"/>
          <w:szCs w:val="20"/>
        </w:rPr>
      </w:pPr>
      <w:r w:rsidRPr="00F52A4D">
        <w:rPr>
          <w:b/>
          <w:color w:val="000000"/>
          <w:sz w:val="20"/>
          <w:szCs w:val="20"/>
        </w:rPr>
        <w:t>13. Лимит в вариационном ряду характеризует: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1) распределение признака;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2) репрезентативность;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lastRenderedPageBreak/>
        <w:t>+3) разнообразие признака;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4) средний уровень признака;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5) взаимосвязь между признаками.</w:t>
      </w:r>
    </w:p>
    <w:p w:rsidR="00F52A4D" w:rsidRPr="00F52A4D" w:rsidRDefault="00F52A4D" w:rsidP="00F52A4D">
      <w:pPr>
        <w:shd w:val="clear" w:color="auto" w:fill="FFFFFF"/>
        <w:tabs>
          <w:tab w:val="left" w:leader="dot" w:pos="7721"/>
        </w:tabs>
        <w:jc w:val="both"/>
        <w:outlineLvl w:val="0"/>
        <w:rPr>
          <w:i/>
          <w:sz w:val="20"/>
          <w:szCs w:val="20"/>
          <w:lang w:eastAsia="en-US"/>
        </w:rPr>
      </w:pPr>
    </w:p>
    <w:p w:rsidR="00F52A4D" w:rsidRPr="00F52A4D" w:rsidRDefault="00F52A4D" w:rsidP="00F52A4D">
      <w:pPr>
        <w:shd w:val="clear" w:color="auto" w:fill="FFFFFF"/>
        <w:jc w:val="both"/>
        <w:rPr>
          <w:b/>
          <w:color w:val="000000"/>
          <w:sz w:val="20"/>
          <w:szCs w:val="20"/>
        </w:rPr>
      </w:pPr>
      <w:r w:rsidRPr="00F52A4D">
        <w:rPr>
          <w:b/>
          <w:color w:val="000000"/>
          <w:sz w:val="20"/>
          <w:szCs w:val="20"/>
        </w:rPr>
        <w:t>14) К способам отбора единиц наблюдения для выборочной совокупности не относится: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+1) анамнестический;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2) случайный;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3) механический;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4) типический;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5) серийный.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</w:p>
    <w:p w:rsidR="00F52A4D" w:rsidRPr="00F52A4D" w:rsidRDefault="00F52A4D" w:rsidP="00F52A4D">
      <w:pPr>
        <w:shd w:val="clear" w:color="auto" w:fill="FFFFFF"/>
        <w:rPr>
          <w:b/>
          <w:color w:val="000000"/>
          <w:sz w:val="20"/>
          <w:szCs w:val="20"/>
        </w:rPr>
      </w:pPr>
      <w:r w:rsidRPr="00F52A4D">
        <w:rPr>
          <w:b/>
          <w:color w:val="000000"/>
          <w:sz w:val="20"/>
          <w:szCs w:val="20"/>
        </w:rPr>
        <w:t>15) К относительным величинам относится: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1) лимит;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2) мода;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+3) показатель наглядности;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4) медиана;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  <w:r w:rsidRPr="00F52A4D">
        <w:rPr>
          <w:color w:val="000000"/>
          <w:sz w:val="20"/>
          <w:szCs w:val="20"/>
        </w:rPr>
        <w:t>5) среднее арифметическое.</w:t>
      </w:r>
    </w:p>
    <w:p w:rsidR="00F52A4D" w:rsidRPr="00F52A4D" w:rsidRDefault="00F52A4D" w:rsidP="00F52A4D">
      <w:pPr>
        <w:shd w:val="clear" w:color="auto" w:fill="FFFFFF"/>
        <w:rPr>
          <w:color w:val="000000"/>
          <w:sz w:val="20"/>
          <w:szCs w:val="20"/>
        </w:rPr>
      </w:pPr>
    </w:p>
    <w:p w:rsidR="00F52A4D" w:rsidRPr="00F52A4D" w:rsidRDefault="00F52A4D" w:rsidP="00F52A4D">
      <w:pPr>
        <w:suppressAutoHyphens/>
        <w:jc w:val="both"/>
        <w:rPr>
          <w:b/>
          <w:sz w:val="20"/>
          <w:szCs w:val="20"/>
        </w:rPr>
      </w:pPr>
    </w:p>
    <w:p w:rsidR="00F52A4D" w:rsidRPr="00F52A4D" w:rsidRDefault="00F52A4D" w:rsidP="00F52A4D">
      <w:pPr>
        <w:suppressAutoHyphens/>
        <w:jc w:val="both"/>
        <w:rPr>
          <w:b/>
          <w:i/>
          <w:sz w:val="20"/>
          <w:szCs w:val="20"/>
        </w:rPr>
      </w:pPr>
      <w:r w:rsidRPr="00F52A4D">
        <w:rPr>
          <w:b/>
          <w:i/>
          <w:sz w:val="20"/>
          <w:szCs w:val="20"/>
        </w:rPr>
        <w:t xml:space="preserve">Примерный перечень ситуационных задач: </w:t>
      </w:r>
    </w:p>
    <w:p w:rsidR="00F52A4D" w:rsidRPr="00F52A4D" w:rsidRDefault="00F52A4D" w:rsidP="00F52A4D">
      <w:pPr>
        <w:pStyle w:val="Default"/>
        <w:jc w:val="both"/>
        <w:rPr>
          <w:sz w:val="20"/>
          <w:szCs w:val="20"/>
        </w:rPr>
      </w:pPr>
    </w:p>
    <w:p w:rsidR="00F52A4D" w:rsidRPr="00F52A4D" w:rsidRDefault="00F52A4D" w:rsidP="00F52A4D">
      <w:pPr>
        <w:pStyle w:val="Default"/>
        <w:jc w:val="both"/>
        <w:rPr>
          <w:sz w:val="20"/>
          <w:szCs w:val="20"/>
        </w:rPr>
      </w:pPr>
      <w:r w:rsidRPr="00F52A4D">
        <w:rPr>
          <w:sz w:val="20"/>
          <w:szCs w:val="20"/>
        </w:rPr>
        <w:t xml:space="preserve">1. При изучении здоровья работающих одного из промышленных предприятий выяснилось, что в изучаемом году грипп составил 25%, а в предыдущем году — 15%. </w:t>
      </w:r>
    </w:p>
    <w:p w:rsidR="00F52A4D" w:rsidRPr="00F52A4D" w:rsidRDefault="00F52A4D" w:rsidP="00F52A4D">
      <w:pPr>
        <w:pStyle w:val="Default"/>
        <w:spacing w:after="36"/>
        <w:jc w:val="both"/>
        <w:rPr>
          <w:sz w:val="20"/>
          <w:szCs w:val="20"/>
        </w:rPr>
      </w:pPr>
      <w:r w:rsidRPr="00F52A4D">
        <w:rPr>
          <w:sz w:val="20"/>
          <w:szCs w:val="20"/>
        </w:rPr>
        <w:t xml:space="preserve">- Изобразите данную информацию графически. </w:t>
      </w:r>
    </w:p>
    <w:p w:rsidR="00F52A4D" w:rsidRPr="00F52A4D" w:rsidRDefault="00F52A4D" w:rsidP="00F52A4D">
      <w:pPr>
        <w:pStyle w:val="Default"/>
        <w:jc w:val="both"/>
        <w:rPr>
          <w:sz w:val="20"/>
          <w:szCs w:val="20"/>
        </w:rPr>
      </w:pPr>
      <w:r w:rsidRPr="00F52A4D">
        <w:rPr>
          <w:sz w:val="20"/>
          <w:szCs w:val="20"/>
        </w:rPr>
        <w:t xml:space="preserve">- Сделайте соответствующий вывод. </w:t>
      </w:r>
    </w:p>
    <w:p w:rsidR="00F52A4D" w:rsidRPr="00F52A4D" w:rsidRDefault="00F52A4D" w:rsidP="00F52A4D">
      <w:pPr>
        <w:jc w:val="both"/>
        <w:rPr>
          <w:sz w:val="20"/>
          <w:szCs w:val="20"/>
        </w:rPr>
      </w:pPr>
    </w:p>
    <w:p w:rsidR="00F52A4D" w:rsidRPr="00F52A4D" w:rsidRDefault="00F52A4D" w:rsidP="00F52A4D">
      <w:pPr>
        <w:jc w:val="both"/>
        <w:rPr>
          <w:sz w:val="20"/>
          <w:szCs w:val="20"/>
        </w:rPr>
      </w:pPr>
    </w:p>
    <w:p w:rsidR="00F52A4D" w:rsidRPr="00F52A4D" w:rsidRDefault="00F52A4D" w:rsidP="00F52A4D">
      <w:pPr>
        <w:pStyle w:val="Default"/>
        <w:jc w:val="both"/>
        <w:rPr>
          <w:sz w:val="20"/>
          <w:szCs w:val="20"/>
        </w:rPr>
      </w:pPr>
      <w:r w:rsidRPr="00F52A4D">
        <w:rPr>
          <w:sz w:val="20"/>
          <w:szCs w:val="20"/>
        </w:rPr>
        <w:t xml:space="preserve">2. По данным исследования состояния здоровья медицинских работников доля лиц, имеющих хроническую патологию, в возрастной группе до 29 лет составила 10%, в возрастной группе 60 лет и старше — 76%. </w:t>
      </w:r>
    </w:p>
    <w:p w:rsidR="00F52A4D" w:rsidRPr="00F52A4D" w:rsidRDefault="00F52A4D" w:rsidP="00F52A4D">
      <w:pPr>
        <w:pStyle w:val="Default"/>
        <w:spacing w:after="36"/>
        <w:jc w:val="both"/>
        <w:rPr>
          <w:sz w:val="20"/>
          <w:szCs w:val="20"/>
        </w:rPr>
      </w:pPr>
      <w:r w:rsidRPr="00F52A4D">
        <w:rPr>
          <w:sz w:val="20"/>
          <w:szCs w:val="20"/>
        </w:rPr>
        <w:t xml:space="preserve">- Какие из относительных показателей использованы в данной задаче? </w:t>
      </w:r>
    </w:p>
    <w:p w:rsidR="00F52A4D" w:rsidRPr="00F52A4D" w:rsidRDefault="00F52A4D" w:rsidP="00F52A4D">
      <w:pPr>
        <w:pStyle w:val="Default"/>
        <w:jc w:val="both"/>
        <w:rPr>
          <w:sz w:val="20"/>
          <w:szCs w:val="20"/>
        </w:rPr>
      </w:pPr>
      <w:r w:rsidRPr="00F52A4D">
        <w:rPr>
          <w:sz w:val="20"/>
          <w:szCs w:val="20"/>
        </w:rPr>
        <w:t xml:space="preserve">- Представьте их графически. </w:t>
      </w:r>
    </w:p>
    <w:p w:rsidR="00F52A4D" w:rsidRPr="00F52A4D" w:rsidRDefault="00F52A4D" w:rsidP="00F52A4D">
      <w:pPr>
        <w:pStyle w:val="Default"/>
        <w:jc w:val="both"/>
        <w:rPr>
          <w:sz w:val="20"/>
          <w:szCs w:val="20"/>
        </w:rPr>
      </w:pPr>
    </w:p>
    <w:p w:rsidR="00F52A4D" w:rsidRPr="00F52A4D" w:rsidRDefault="00F52A4D" w:rsidP="00F52A4D">
      <w:pPr>
        <w:pStyle w:val="Default"/>
        <w:jc w:val="both"/>
        <w:rPr>
          <w:sz w:val="20"/>
          <w:szCs w:val="20"/>
        </w:rPr>
      </w:pPr>
      <w:r w:rsidRPr="00F52A4D">
        <w:rPr>
          <w:sz w:val="20"/>
          <w:szCs w:val="20"/>
        </w:rPr>
        <w:t xml:space="preserve">3. В одном из городов Архангельской области в 2011 году численность населения составила 30000, за год зарегистрировано травм 3400 случаев, в том числе 345 переломов, 1980 случаев - вывихи, растяжения и деформации суставов и прилегающих мышц, прочие травмы – 1075. </w:t>
      </w:r>
    </w:p>
    <w:p w:rsidR="00F52A4D" w:rsidRPr="00F52A4D" w:rsidRDefault="00F52A4D" w:rsidP="00F52A4D">
      <w:pPr>
        <w:pStyle w:val="Default"/>
        <w:jc w:val="both"/>
        <w:rPr>
          <w:sz w:val="20"/>
          <w:szCs w:val="20"/>
        </w:rPr>
      </w:pPr>
      <w:r w:rsidRPr="00F52A4D">
        <w:rPr>
          <w:sz w:val="20"/>
          <w:szCs w:val="20"/>
        </w:rPr>
        <w:t xml:space="preserve">- Вычислить показатели травматизма и его структуру в данном городе. </w:t>
      </w:r>
    </w:p>
    <w:p w:rsidR="00F52A4D" w:rsidRPr="00F52A4D" w:rsidRDefault="00F52A4D" w:rsidP="00F52A4D">
      <w:pPr>
        <w:pStyle w:val="Default"/>
        <w:jc w:val="both"/>
        <w:rPr>
          <w:sz w:val="20"/>
          <w:szCs w:val="20"/>
        </w:rPr>
      </w:pPr>
      <w:r w:rsidRPr="00F52A4D">
        <w:rPr>
          <w:sz w:val="20"/>
          <w:szCs w:val="20"/>
        </w:rPr>
        <w:t xml:space="preserve">- Сделайте графические изображения. </w:t>
      </w:r>
    </w:p>
    <w:p w:rsidR="00F52A4D" w:rsidRPr="00F52A4D" w:rsidRDefault="00F52A4D" w:rsidP="00F52A4D">
      <w:pPr>
        <w:pStyle w:val="Default"/>
        <w:jc w:val="both"/>
        <w:rPr>
          <w:b/>
          <w:bCs/>
          <w:sz w:val="20"/>
          <w:szCs w:val="20"/>
        </w:rPr>
      </w:pPr>
    </w:p>
    <w:p w:rsidR="00F52A4D" w:rsidRPr="00F52A4D" w:rsidRDefault="00F52A4D" w:rsidP="00F52A4D">
      <w:pPr>
        <w:pStyle w:val="Default"/>
        <w:jc w:val="both"/>
        <w:rPr>
          <w:sz w:val="20"/>
          <w:szCs w:val="20"/>
        </w:rPr>
      </w:pPr>
      <w:r w:rsidRPr="00F52A4D">
        <w:rPr>
          <w:sz w:val="20"/>
          <w:szCs w:val="20"/>
        </w:rPr>
        <w:t xml:space="preserve">4. В городе в 2011 г. частота абортов составила 127 на 1000 женщин репродуктивного возраста, показатель перинатальной смертности – 24 на 1000 родившихся живыми и мертвыми, младенческой смертности – 27‰. </w:t>
      </w:r>
    </w:p>
    <w:p w:rsidR="00F52A4D" w:rsidRPr="00F52A4D" w:rsidRDefault="00F52A4D" w:rsidP="00F52A4D">
      <w:pPr>
        <w:pStyle w:val="Default"/>
        <w:jc w:val="both"/>
        <w:rPr>
          <w:sz w:val="20"/>
          <w:szCs w:val="20"/>
        </w:rPr>
      </w:pPr>
      <w:r w:rsidRPr="00F52A4D">
        <w:rPr>
          <w:sz w:val="20"/>
          <w:szCs w:val="20"/>
        </w:rPr>
        <w:t xml:space="preserve">В структуре причин последней на врожденную патологию приходилось 29%, на болезни органов дыхания – 18%. </w:t>
      </w:r>
    </w:p>
    <w:p w:rsidR="00F52A4D" w:rsidRPr="00F52A4D" w:rsidRDefault="00F52A4D" w:rsidP="00F52A4D">
      <w:pPr>
        <w:jc w:val="both"/>
        <w:rPr>
          <w:sz w:val="20"/>
          <w:szCs w:val="20"/>
        </w:rPr>
      </w:pPr>
      <w:r w:rsidRPr="00F52A4D">
        <w:rPr>
          <w:sz w:val="20"/>
          <w:szCs w:val="20"/>
        </w:rPr>
        <w:t>- Построить графическое изображение результатов.</w:t>
      </w:r>
    </w:p>
    <w:p w:rsidR="00F52A4D" w:rsidRPr="00F52A4D" w:rsidRDefault="00F52A4D" w:rsidP="00F52A4D">
      <w:pPr>
        <w:pStyle w:val="Default"/>
        <w:jc w:val="both"/>
        <w:rPr>
          <w:sz w:val="20"/>
          <w:szCs w:val="20"/>
        </w:rPr>
      </w:pPr>
    </w:p>
    <w:p w:rsidR="00F52A4D" w:rsidRPr="00F52A4D" w:rsidRDefault="00F52A4D" w:rsidP="00F52A4D">
      <w:pPr>
        <w:pStyle w:val="Default"/>
        <w:jc w:val="both"/>
        <w:rPr>
          <w:sz w:val="20"/>
          <w:szCs w:val="20"/>
        </w:rPr>
      </w:pPr>
      <w:r w:rsidRPr="00F52A4D">
        <w:rPr>
          <w:sz w:val="20"/>
          <w:szCs w:val="20"/>
        </w:rPr>
        <w:t xml:space="preserve">5. В родильном доме было принято 35000 родов, в том числе с применением оперативных вмешательств – 501. Среди оперативных вмешательств было 88 кесаревых сечений. </w:t>
      </w:r>
    </w:p>
    <w:p w:rsidR="00F52A4D" w:rsidRPr="00F52A4D" w:rsidRDefault="00F52A4D" w:rsidP="00F52A4D">
      <w:pPr>
        <w:jc w:val="both"/>
        <w:rPr>
          <w:sz w:val="20"/>
          <w:szCs w:val="20"/>
        </w:rPr>
      </w:pPr>
      <w:r w:rsidRPr="00F52A4D">
        <w:rPr>
          <w:sz w:val="20"/>
          <w:szCs w:val="20"/>
        </w:rPr>
        <w:t>- Необходимо вычислить все возможные относительные величины и изобразить их графически.</w:t>
      </w:r>
    </w:p>
    <w:p w:rsidR="00F52A4D" w:rsidRPr="00F52A4D" w:rsidRDefault="00F52A4D" w:rsidP="00F52A4D">
      <w:pPr>
        <w:jc w:val="both"/>
        <w:rPr>
          <w:sz w:val="20"/>
          <w:szCs w:val="20"/>
        </w:rPr>
      </w:pPr>
    </w:p>
    <w:p w:rsidR="00F52A4D" w:rsidRPr="00F52A4D" w:rsidRDefault="00F52A4D" w:rsidP="00F52A4D">
      <w:pPr>
        <w:jc w:val="both"/>
        <w:rPr>
          <w:sz w:val="20"/>
          <w:szCs w:val="20"/>
        </w:rPr>
      </w:pPr>
      <w:r w:rsidRPr="00F52A4D">
        <w:rPr>
          <w:sz w:val="20"/>
          <w:szCs w:val="20"/>
        </w:rPr>
        <w:t>6. Производственный травматизм со смертельным исходом в Архангельской области в 2012 году составил 20 случаев, в 2011 году – 18, 2010 – 34 случая. Число занятых в эти годы – 602000, 639200 и 622600 человек соответственно.</w:t>
      </w:r>
    </w:p>
    <w:p w:rsidR="00F52A4D" w:rsidRPr="00F52A4D" w:rsidRDefault="00F52A4D" w:rsidP="00F52A4D">
      <w:pPr>
        <w:jc w:val="both"/>
        <w:rPr>
          <w:sz w:val="20"/>
          <w:szCs w:val="20"/>
        </w:rPr>
      </w:pPr>
      <w:r w:rsidRPr="00F52A4D">
        <w:rPr>
          <w:sz w:val="20"/>
          <w:szCs w:val="20"/>
        </w:rPr>
        <w:t>- Необходимо вычислить относительные величины и изобразить их графически.</w:t>
      </w:r>
    </w:p>
    <w:p w:rsidR="00F52A4D" w:rsidRPr="00F52A4D" w:rsidRDefault="00F52A4D" w:rsidP="00F52A4D">
      <w:pPr>
        <w:jc w:val="both"/>
        <w:rPr>
          <w:sz w:val="20"/>
          <w:szCs w:val="20"/>
        </w:rPr>
      </w:pPr>
    </w:p>
    <w:p w:rsidR="00F52A4D" w:rsidRPr="00F52A4D" w:rsidRDefault="00F52A4D" w:rsidP="00F52A4D">
      <w:pPr>
        <w:jc w:val="both"/>
        <w:rPr>
          <w:sz w:val="20"/>
          <w:szCs w:val="20"/>
          <w:lang w:eastAsia="sv-SE"/>
        </w:rPr>
      </w:pPr>
      <w:r w:rsidRPr="00F52A4D">
        <w:rPr>
          <w:sz w:val="20"/>
          <w:szCs w:val="20"/>
          <w:lang w:eastAsia="sv-SE"/>
        </w:rPr>
        <w:t xml:space="preserve">7. В ряде исследований получены следующие данные о числе случаев острого гастрита в </w:t>
      </w:r>
      <w:proofErr w:type="gramStart"/>
      <w:r w:rsidRPr="00F52A4D">
        <w:rPr>
          <w:sz w:val="20"/>
          <w:szCs w:val="20"/>
          <w:lang w:eastAsia="sv-SE"/>
        </w:rPr>
        <w:t>г</w:t>
      </w:r>
      <w:proofErr w:type="gramEnd"/>
      <w:r w:rsidRPr="00F52A4D">
        <w:rPr>
          <w:sz w:val="20"/>
          <w:szCs w:val="20"/>
          <w:lang w:eastAsia="sv-SE"/>
        </w:rPr>
        <w:t xml:space="preserve">. А. </w:t>
      </w:r>
    </w:p>
    <w:p w:rsidR="00F52A4D" w:rsidRPr="00F52A4D" w:rsidRDefault="00F52A4D" w:rsidP="00F52A4D">
      <w:pPr>
        <w:jc w:val="both"/>
        <w:rPr>
          <w:sz w:val="20"/>
          <w:szCs w:val="20"/>
          <w:lang w:eastAsia="sv-SE"/>
        </w:rPr>
      </w:pPr>
    </w:p>
    <w:p w:rsidR="00F52A4D" w:rsidRPr="00F52A4D" w:rsidRDefault="00F52A4D" w:rsidP="00F52A4D">
      <w:pPr>
        <w:jc w:val="both"/>
        <w:rPr>
          <w:b/>
          <w:i/>
          <w:sz w:val="20"/>
          <w:szCs w:val="20"/>
          <w:lang w:eastAsia="sv-SE"/>
        </w:rPr>
      </w:pPr>
      <w:r w:rsidRPr="00F52A4D">
        <w:rPr>
          <w:b/>
          <w:i/>
          <w:sz w:val="20"/>
          <w:szCs w:val="20"/>
          <w:lang w:eastAsia="sv-SE"/>
        </w:rPr>
        <w:t xml:space="preserve">Число случаев острого гастрита в </w:t>
      </w:r>
      <w:proofErr w:type="gramStart"/>
      <w:r w:rsidRPr="00F52A4D">
        <w:rPr>
          <w:b/>
          <w:i/>
          <w:sz w:val="20"/>
          <w:szCs w:val="20"/>
          <w:lang w:eastAsia="sv-SE"/>
        </w:rPr>
        <w:t>г</w:t>
      </w:r>
      <w:proofErr w:type="gramEnd"/>
      <w:r w:rsidRPr="00F52A4D">
        <w:rPr>
          <w:b/>
          <w:i/>
          <w:sz w:val="20"/>
          <w:szCs w:val="20"/>
          <w:lang w:eastAsia="sv-SE"/>
        </w:rPr>
        <w:t>. А., в 1975-2005</w:t>
      </w:r>
    </w:p>
    <w:p w:rsidR="00F52A4D" w:rsidRPr="00F52A4D" w:rsidRDefault="00F52A4D" w:rsidP="00F52A4D">
      <w:pPr>
        <w:jc w:val="both"/>
        <w:rPr>
          <w:b/>
          <w:i/>
          <w:sz w:val="20"/>
          <w:szCs w:val="20"/>
          <w:lang w:eastAsia="sv-SE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4465"/>
        <w:gridCol w:w="5106"/>
      </w:tblGrid>
      <w:tr w:rsidR="00F52A4D" w:rsidRPr="00F52A4D" w:rsidTr="00B72890">
        <w:trPr>
          <w:trHeight w:val="554"/>
        </w:trPr>
        <w:tc>
          <w:tcPr>
            <w:tcW w:w="4916" w:type="dxa"/>
            <w:shd w:val="clear" w:color="auto" w:fill="auto"/>
          </w:tcPr>
          <w:p w:rsidR="00F52A4D" w:rsidRPr="00F52A4D" w:rsidRDefault="00F52A4D" w:rsidP="00B72890">
            <w:pPr>
              <w:jc w:val="both"/>
              <w:rPr>
                <w:b/>
                <w:sz w:val="20"/>
                <w:szCs w:val="20"/>
                <w:lang w:eastAsia="sv-SE"/>
              </w:rPr>
            </w:pPr>
            <w:r w:rsidRPr="00F52A4D">
              <w:rPr>
                <w:b/>
                <w:sz w:val="20"/>
                <w:szCs w:val="20"/>
                <w:lang w:eastAsia="sv-SE"/>
              </w:rPr>
              <w:t>Год</w:t>
            </w:r>
          </w:p>
          <w:p w:rsidR="00F52A4D" w:rsidRPr="00F52A4D" w:rsidRDefault="00F52A4D" w:rsidP="00B72890">
            <w:pPr>
              <w:jc w:val="both"/>
              <w:rPr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5586" w:type="dxa"/>
            <w:shd w:val="clear" w:color="auto" w:fill="auto"/>
          </w:tcPr>
          <w:p w:rsidR="00F52A4D" w:rsidRPr="00F52A4D" w:rsidRDefault="00F52A4D" w:rsidP="00B72890">
            <w:pPr>
              <w:jc w:val="both"/>
              <w:rPr>
                <w:b/>
                <w:sz w:val="20"/>
                <w:szCs w:val="20"/>
                <w:lang w:eastAsia="sv-SE"/>
              </w:rPr>
            </w:pPr>
            <w:r w:rsidRPr="00F52A4D">
              <w:rPr>
                <w:b/>
                <w:sz w:val="20"/>
                <w:szCs w:val="20"/>
                <w:lang w:eastAsia="sv-SE"/>
              </w:rPr>
              <w:t>Число случаев острого гастрита</w:t>
            </w:r>
          </w:p>
        </w:tc>
      </w:tr>
      <w:tr w:rsidR="00F52A4D" w:rsidRPr="00F52A4D" w:rsidTr="00B72890">
        <w:trPr>
          <w:trHeight w:val="277"/>
        </w:trPr>
        <w:tc>
          <w:tcPr>
            <w:tcW w:w="4916" w:type="dxa"/>
            <w:shd w:val="clear" w:color="auto" w:fill="auto"/>
          </w:tcPr>
          <w:p w:rsidR="00F52A4D" w:rsidRPr="00F52A4D" w:rsidRDefault="00F52A4D" w:rsidP="00B72890">
            <w:pPr>
              <w:jc w:val="both"/>
              <w:rPr>
                <w:sz w:val="20"/>
                <w:szCs w:val="20"/>
                <w:lang w:val="en-GB" w:eastAsia="sv-SE"/>
              </w:rPr>
            </w:pPr>
            <w:r w:rsidRPr="00F52A4D">
              <w:rPr>
                <w:sz w:val="20"/>
                <w:szCs w:val="20"/>
                <w:lang w:val="en-GB" w:eastAsia="sv-SE"/>
              </w:rPr>
              <w:t>1975</w:t>
            </w:r>
          </w:p>
        </w:tc>
        <w:tc>
          <w:tcPr>
            <w:tcW w:w="5586" w:type="dxa"/>
            <w:shd w:val="clear" w:color="auto" w:fill="auto"/>
          </w:tcPr>
          <w:p w:rsidR="00F52A4D" w:rsidRPr="00F52A4D" w:rsidRDefault="00F52A4D" w:rsidP="00B72890">
            <w:pPr>
              <w:jc w:val="both"/>
              <w:rPr>
                <w:sz w:val="20"/>
                <w:szCs w:val="20"/>
                <w:lang w:val="en-GB" w:eastAsia="sv-SE"/>
              </w:rPr>
            </w:pPr>
            <w:r w:rsidRPr="00F52A4D">
              <w:rPr>
                <w:sz w:val="20"/>
                <w:szCs w:val="20"/>
                <w:lang w:val="en-GB" w:eastAsia="sv-SE"/>
              </w:rPr>
              <w:t>400</w:t>
            </w:r>
          </w:p>
        </w:tc>
      </w:tr>
      <w:tr w:rsidR="00F52A4D" w:rsidRPr="00F52A4D" w:rsidTr="00B72890">
        <w:trPr>
          <w:trHeight w:val="261"/>
        </w:trPr>
        <w:tc>
          <w:tcPr>
            <w:tcW w:w="4916" w:type="dxa"/>
            <w:shd w:val="clear" w:color="auto" w:fill="auto"/>
          </w:tcPr>
          <w:p w:rsidR="00F52A4D" w:rsidRPr="00F52A4D" w:rsidRDefault="00F52A4D" w:rsidP="00B72890">
            <w:pPr>
              <w:jc w:val="both"/>
              <w:rPr>
                <w:sz w:val="20"/>
                <w:szCs w:val="20"/>
                <w:lang w:val="en-GB" w:eastAsia="sv-SE"/>
              </w:rPr>
            </w:pPr>
            <w:r w:rsidRPr="00F52A4D">
              <w:rPr>
                <w:sz w:val="20"/>
                <w:szCs w:val="20"/>
                <w:lang w:val="en-GB" w:eastAsia="sv-SE"/>
              </w:rPr>
              <w:t>1980</w:t>
            </w:r>
          </w:p>
        </w:tc>
        <w:tc>
          <w:tcPr>
            <w:tcW w:w="5586" w:type="dxa"/>
            <w:shd w:val="clear" w:color="auto" w:fill="auto"/>
          </w:tcPr>
          <w:p w:rsidR="00F52A4D" w:rsidRPr="00F52A4D" w:rsidRDefault="00F52A4D" w:rsidP="00B72890">
            <w:pPr>
              <w:jc w:val="both"/>
              <w:rPr>
                <w:sz w:val="20"/>
                <w:szCs w:val="20"/>
                <w:lang w:val="en-GB" w:eastAsia="sv-SE"/>
              </w:rPr>
            </w:pPr>
            <w:r w:rsidRPr="00F52A4D">
              <w:rPr>
                <w:sz w:val="20"/>
                <w:szCs w:val="20"/>
                <w:lang w:val="en-GB" w:eastAsia="sv-SE"/>
              </w:rPr>
              <w:t>600</w:t>
            </w:r>
          </w:p>
        </w:tc>
      </w:tr>
      <w:tr w:rsidR="00F52A4D" w:rsidRPr="00F52A4D" w:rsidTr="00B72890">
        <w:trPr>
          <w:trHeight w:val="261"/>
        </w:trPr>
        <w:tc>
          <w:tcPr>
            <w:tcW w:w="4916" w:type="dxa"/>
            <w:shd w:val="clear" w:color="auto" w:fill="auto"/>
          </w:tcPr>
          <w:p w:rsidR="00F52A4D" w:rsidRPr="00F52A4D" w:rsidRDefault="00F52A4D" w:rsidP="00B72890">
            <w:pPr>
              <w:jc w:val="both"/>
              <w:rPr>
                <w:sz w:val="20"/>
                <w:szCs w:val="20"/>
                <w:lang w:val="en-GB" w:eastAsia="sv-SE"/>
              </w:rPr>
            </w:pPr>
            <w:r w:rsidRPr="00F52A4D">
              <w:rPr>
                <w:sz w:val="20"/>
                <w:szCs w:val="20"/>
                <w:lang w:val="en-GB" w:eastAsia="sv-SE"/>
              </w:rPr>
              <w:lastRenderedPageBreak/>
              <w:t>1985</w:t>
            </w:r>
          </w:p>
        </w:tc>
        <w:tc>
          <w:tcPr>
            <w:tcW w:w="5586" w:type="dxa"/>
            <w:shd w:val="clear" w:color="auto" w:fill="auto"/>
          </w:tcPr>
          <w:p w:rsidR="00F52A4D" w:rsidRPr="00F52A4D" w:rsidRDefault="00F52A4D" w:rsidP="00B72890">
            <w:pPr>
              <w:jc w:val="both"/>
              <w:rPr>
                <w:sz w:val="20"/>
                <w:szCs w:val="20"/>
                <w:lang w:val="en-GB" w:eastAsia="sv-SE"/>
              </w:rPr>
            </w:pPr>
            <w:r w:rsidRPr="00F52A4D">
              <w:rPr>
                <w:sz w:val="20"/>
                <w:szCs w:val="20"/>
                <w:lang w:val="en-GB" w:eastAsia="sv-SE"/>
              </w:rPr>
              <w:t>800</w:t>
            </w:r>
          </w:p>
        </w:tc>
      </w:tr>
      <w:tr w:rsidR="00F52A4D" w:rsidRPr="00F52A4D" w:rsidTr="00B72890">
        <w:trPr>
          <w:trHeight w:val="277"/>
        </w:trPr>
        <w:tc>
          <w:tcPr>
            <w:tcW w:w="4916" w:type="dxa"/>
            <w:shd w:val="clear" w:color="auto" w:fill="auto"/>
          </w:tcPr>
          <w:p w:rsidR="00F52A4D" w:rsidRPr="00F52A4D" w:rsidRDefault="00F52A4D" w:rsidP="00B72890">
            <w:pPr>
              <w:jc w:val="both"/>
              <w:rPr>
                <w:sz w:val="20"/>
                <w:szCs w:val="20"/>
                <w:lang w:val="en-GB" w:eastAsia="sv-SE"/>
              </w:rPr>
            </w:pPr>
            <w:r w:rsidRPr="00F52A4D">
              <w:rPr>
                <w:sz w:val="20"/>
                <w:szCs w:val="20"/>
                <w:lang w:val="en-GB" w:eastAsia="sv-SE"/>
              </w:rPr>
              <w:t>1990</w:t>
            </w:r>
          </w:p>
        </w:tc>
        <w:tc>
          <w:tcPr>
            <w:tcW w:w="5586" w:type="dxa"/>
            <w:shd w:val="clear" w:color="auto" w:fill="auto"/>
          </w:tcPr>
          <w:p w:rsidR="00F52A4D" w:rsidRPr="00F52A4D" w:rsidRDefault="00F52A4D" w:rsidP="00B72890">
            <w:pPr>
              <w:jc w:val="both"/>
              <w:rPr>
                <w:sz w:val="20"/>
                <w:szCs w:val="20"/>
                <w:lang w:val="en-GB" w:eastAsia="sv-SE"/>
              </w:rPr>
            </w:pPr>
            <w:r w:rsidRPr="00F52A4D">
              <w:rPr>
                <w:sz w:val="20"/>
                <w:szCs w:val="20"/>
                <w:lang w:val="en-GB" w:eastAsia="sv-SE"/>
              </w:rPr>
              <w:t>900</w:t>
            </w:r>
          </w:p>
        </w:tc>
      </w:tr>
      <w:tr w:rsidR="00F52A4D" w:rsidRPr="00F52A4D" w:rsidTr="00B72890">
        <w:trPr>
          <w:trHeight w:val="261"/>
        </w:trPr>
        <w:tc>
          <w:tcPr>
            <w:tcW w:w="4916" w:type="dxa"/>
            <w:shd w:val="clear" w:color="auto" w:fill="auto"/>
          </w:tcPr>
          <w:p w:rsidR="00F52A4D" w:rsidRPr="00F52A4D" w:rsidRDefault="00F52A4D" w:rsidP="00B72890">
            <w:pPr>
              <w:jc w:val="both"/>
              <w:rPr>
                <w:sz w:val="20"/>
                <w:szCs w:val="20"/>
                <w:lang w:val="en-GB" w:eastAsia="sv-SE"/>
              </w:rPr>
            </w:pPr>
            <w:r w:rsidRPr="00F52A4D">
              <w:rPr>
                <w:sz w:val="20"/>
                <w:szCs w:val="20"/>
                <w:lang w:val="en-GB" w:eastAsia="sv-SE"/>
              </w:rPr>
              <w:t>1995</w:t>
            </w:r>
          </w:p>
        </w:tc>
        <w:tc>
          <w:tcPr>
            <w:tcW w:w="5586" w:type="dxa"/>
            <w:shd w:val="clear" w:color="auto" w:fill="auto"/>
          </w:tcPr>
          <w:p w:rsidR="00F52A4D" w:rsidRPr="00F52A4D" w:rsidRDefault="00F52A4D" w:rsidP="00B72890">
            <w:pPr>
              <w:jc w:val="both"/>
              <w:rPr>
                <w:sz w:val="20"/>
                <w:szCs w:val="20"/>
                <w:lang w:val="en-GB" w:eastAsia="sv-SE"/>
              </w:rPr>
            </w:pPr>
            <w:r w:rsidRPr="00F52A4D">
              <w:rPr>
                <w:sz w:val="20"/>
                <w:szCs w:val="20"/>
                <w:lang w:val="en-GB" w:eastAsia="sv-SE"/>
              </w:rPr>
              <w:t>1,000</w:t>
            </w:r>
          </w:p>
        </w:tc>
      </w:tr>
      <w:tr w:rsidR="00F52A4D" w:rsidRPr="00F52A4D" w:rsidTr="00B72890">
        <w:trPr>
          <w:trHeight w:val="277"/>
        </w:trPr>
        <w:tc>
          <w:tcPr>
            <w:tcW w:w="4916" w:type="dxa"/>
            <w:shd w:val="clear" w:color="auto" w:fill="auto"/>
          </w:tcPr>
          <w:p w:rsidR="00F52A4D" w:rsidRPr="00F52A4D" w:rsidRDefault="00F52A4D" w:rsidP="00B72890">
            <w:pPr>
              <w:jc w:val="both"/>
              <w:rPr>
                <w:sz w:val="20"/>
                <w:szCs w:val="20"/>
                <w:lang w:val="en-GB" w:eastAsia="sv-SE"/>
              </w:rPr>
            </w:pPr>
            <w:r w:rsidRPr="00F52A4D">
              <w:rPr>
                <w:sz w:val="20"/>
                <w:szCs w:val="20"/>
                <w:lang w:val="en-GB" w:eastAsia="sv-SE"/>
              </w:rPr>
              <w:t>2000</w:t>
            </w:r>
          </w:p>
        </w:tc>
        <w:tc>
          <w:tcPr>
            <w:tcW w:w="5586" w:type="dxa"/>
            <w:shd w:val="clear" w:color="auto" w:fill="auto"/>
          </w:tcPr>
          <w:p w:rsidR="00F52A4D" w:rsidRPr="00F52A4D" w:rsidRDefault="00F52A4D" w:rsidP="00B72890">
            <w:pPr>
              <w:jc w:val="both"/>
              <w:rPr>
                <w:sz w:val="20"/>
                <w:szCs w:val="20"/>
                <w:lang w:val="en-GB" w:eastAsia="sv-SE"/>
              </w:rPr>
            </w:pPr>
            <w:r w:rsidRPr="00F52A4D">
              <w:rPr>
                <w:sz w:val="20"/>
                <w:szCs w:val="20"/>
                <w:lang w:val="en-GB" w:eastAsia="sv-SE"/>
              </w:rPr>
              <w:t>1,100</w:t>
            </w:r>
          </w:p>
        </w:tc>
      </w:tr>
      <w:tr w:rsidR="00F52A4D" w:rsidRPr="00F52A4D" w:rsidTr="00B72890">
        <w:trPr>
          <w:trHeight w:val="261"/>
        </w:trPr>
        <w:tc>
          <w:tcPr>
            <w:tcW w:w="4916" w:type="dxa"/>
            <w:shd w:val="clear" w:color="auto" w:fill="auto"/>
          </w:tcPr>
          <w:p w:rsidR="00F52A4D" w:rsidRPr="00F52A4D" w:rsidRDefault="00F52A4D" w:rsidP="00B72890">
            <w:pPr>
              <w:jc w:val="both"/>
              <w:rPr>
                <w:sz w:val="20"/>
                <w:szCs w:val="20"/>
                <w:lang w:val="en-GB" w:eastAsia="sv-SE"/>
              </w:rPr>
            </w:pPr>
            <w:r w:rsidRPr="00F52A4D">
              <w:rPr>
                <w:sz w:val="20"/>
                <w:szCs w:val="20"/>
                <w:lang w:val="en-GB" w:eastAsia="sv-SE"/>
              </w:rPr>
              <w:t>2005</w:t>
            </w:r>
          </w:p>
        </w:tc>
        <w:tc>
          <w:tcPr>
            <w:tcW w:w="5586" w:type="dxa"/>
            <w:shd w:val="clear" w:color="auto" w:fill="auto"/>
          </w:tcPr>
          <w:p w:rsidR="00F52A4D" w:rsidRPr="00F52A4D" w:rsidRDefault="00F52A4D" w:rsidP="00B72890">
            <w:pPr>
              <w:jc w:val="both"/>
              <w:rPr>
                <w:sz w:val="20"/>
                <w:szCs w:val="20"/>
                <w:lang w:val="en-GB" w:eastAsia="sv-SE"/>
              </w:rPr>
            </w:pPr>
            <w:r w:rsidRPr="00F52A4D">
              <w:rPr>
                <w:sz w:val="20"/>
                <w:szCs w:val="20"/>
                <w:lang w:val="en-GB" w:eastAsia="sv-SE"/>
              </w:rPr>
              <w:t>1,200</w:t>
            </w:r>
          </w:p>
        </w:tc>
      </w:tr>
    </w:tbl>
    <w:p w:rsidR="00F52A4D" w:rsidRPr="00F52A4D" w:rsidRDefault="00F52A4D" w:rsidP="00F52A4D">
      <w:pPr>
        <w:jc w:val="both"/>
        <w:rPr>
          <w:sz w:val="20"/>
          <w:szCs w:val="20"/>
          <w:lang w:val="en-GB" w:eastAsia="sv-SE"/>
        </w:rPr>
      </w:pPr>
    </w:p>
    <w:p w:rsidR="00F52A4D" w:rsidRPr="00F52A4D" w:rsidRDefault="00F52A4D" w:rsidP="00F52A4D">
      <w:pPr>
        <w:jc w:val="both"/>
        <w:rPr>
          <w:sz w:val="20"/>
          <w:szCs w:val="20"/>
          <w:lang w:eastAsia="sv-SE"/>
        </w:rPr>
      </w:pPr>
      <w:r w:rsidRPr="00F52A4D">
        <w:rPr>
          <w:b/>
          <w:sz w:val="20"/>
          <w:szCs w:val="20"/>
          <w:lang w:eastAsia="sv-SE"/>
        </w:rPr>
        <w:t>Вопрос:</w:t>
      </w:r>
      <w:r w:rsidRPr="00F52A4D">
        <w:rPr>
          <w:sz w:val="20"/>
          <w:szCs w:val="20"/>
          <w:lang w:eastAsia="sv-SE"/>
        </w:rPr>
        <w:t xml:space="preserve"> из представленных данных можно сделать вывод о том, что частота встречаемости острого гастрита выросла в 2005 г. по сравнению с 1975 г.? Обоснуйте свой ответ. </w:t>
      </w:r>
    </w:p>
    <w:p w:rsidR="00F52A4D" w:rsidRPr="00F52A4D" w:rsidRDefault="00F52A4D" w:rsidP="00F52A4D">
      <w:pPr>
        <w:jc w:val="both"/>
        <w:rPr>
          <w:b/>
          <w:sz w:val="20"/>
          <w:szCs w:val="20"/>
          <w:lang w:eastAsia="sv-SE"/>
        </w:rPr>
      </w:pPr>
    </w:p>
    <w:p w:rsidR="00F52A4D" w:rsidRPr="00F52A4D" w:rsidRDefault="00F52A4D" w:rsidP="00F52A4D">
      <w:pPr>
        <w:jc w:val="both"/>
        <w:rPr>
          <w:sz w:val="20"/>
          <w:szCs w:val="20"/>
          <w:lang w:eastAsia="sv-SE"/>
        </w:rPr>
      </w:pPr>
      <w:r w:rsidRPr="00F52A4D">
        <w:rPr>
          <w:sz w:val="20"/>
          <w:szCs w:val="20"/>
          <w:lang w:eastAsia="sv-SE"/>
        </w:rPr>
        <w:t xml:space="preserve">8. Все случаи ДТП с участием мотоциклов были зарегистрированы в центральном и окраинном районе </w:t>
      </w:r>
      <w:proofErr w:type="gramStart"/>
      <w:r w:rsidRPr="00F52A4D">
        <w:rPr>
          <w:sz w:val="20"/>
          <w:szCs w:val="20"/>
          <w:lang w:eastAsia="sv-SE"/>
        </w:rPr>
        <w:t>г</w:t>
      </w:r>
      <w:proofErr w:type="gramEnd"/>
      <w:r w:rsidRPr="00F52A4D">
        <w:rPr>
          <w:sz w:val="20"/>
          <w:szCs w:val="20"/>
          <w:lang w:eastAsia="sv-SE"/>
        </w:rPr>
        <w:t xml:space="preserve">. А. Население обоих районов – приблизительно по 80.000 чел. 21 случай ДТП произошел в окраинном районе; 9 – в центральном. </w:t>
      </w:r>
    </w:p>
    <w:p w:rsidR="00F52A4D" w:rsidRPr="00F52A4D" w:rsidRDefault="00F52A4D" w:rsidP="00F52A4D">
      <w:pPr>
        <w:jc w:val="both"/>
        <w:rPr>
          <w:b/>
          <w:sz w:val="20"/>
          <w:szCs w:val="20"/>
          <w:lang w:eastAsia="sv-SE"/>
        </w:rPr>
      </w:pPr>
    </w:p>
    <w:p w:rsidR="00F52A4D" w:rsidRPr="00F52A4D" w:rsidRDefault="00F52A4D" w:rsidP="00F52A4D">
      <w:pPr>
        <w:jc w:val="both"/>
        <w:rPr>
          <w:b/>
          <w:sz w:val="20"/>
          <w:szCs w:val="20"/>
          <w:lang w:eastAsia="sv-SE"/>
        </w:rPr>
      </w:pPr>
      <w:r w:rsidRPr="00F52A4D">
        <w:rPr>
          <w:b/>
          <w:sz w:val="20"/>
          <w:szCs w:val="20"/>
          <w:lang w:eastAsia="sv-SE"/>
        </w:rPr>
        <w:t xml:space="preserve">Задание: </w:t>
      </w:r>
    </w:p>
    <w:p w:rsidR="00F52A4D" w:rsidRPr="00F52A4D" w:rsidRDefault="00F52A4D" w:rsidP="00F52A4D">
      <w:pPr>
        <w:jc w:val="both"/>
        <w:rPr>
          <w:sz w:val="20"/>
          <w:szCs w:val="20"/>
          <w:lang w:eastAsia="sv-SE"/>
        </w:rPr>
      </w:pPr>
      <w:r w:rsidRPr="00F52A4D">
        <w:rPr>
          <w:sz w:val="20"/>
          <w:szCs w:val="20"/>
          <w:lang w:eastAsia="sv-SE"/>
        </w:rPr>
        <w:t xml:space="preserve">А) Рассчитайте кумулятивную инцидентность ДТП с участием мотоциклов в районах </w:t>
      </w:r>
      <w:proofErr w:type="gramStart"/>
      <w:r w:rsidRPr="00F52A4D">
        <w:rPr>
          <w:sz w:val="20"/>
          <w:szCs w:val="20"/>
          <w:lang w:eastAsia="sv-SE"/>
        </w:rPr>
        <w:t>г</w:t>
      </w:r>
      <w:proofErr w:type="gramEnd"/>
      <w:r w:rsidRPr="00F52A4D">
        <w:rPr>
          <w:sz w:val="20"/>
          <w:szCs w:val="20"/>
          <w:lang w:eastAsia="sv-SE"/>
        </w:rPr>
        <w:t>. А.</w:t>
      </w:r>
    </w:p>
    <w:p w:rsidR="00F52A4D" w:rsidRPr="00F52A4D" w:rsidRDefault="00F52A4D" w:rsidP="00F52A4D">
      <w:pPr>
        <w:jc w:val="both"/>
        <w:rPr>
          <w:b/>
          <w:sz w:val="20"/>
          <w:szCs w:val="20"/>
          <w:lang w:eastAsia="sv-SE"/>
        </w:rPr>
      </w:pPr>
      <w:r w:rsidRPr="00F52A4D">
        <w:rPr>
          <w:sz w:val="20"/>
          <w:szCs w:val="20"/>
          <w:lang w:eastAsia="sv-SE"/>
        </w:rPr>
        <w:t xml:space="preserve">Б) Сравните риск ДТП с участием мотоциклов для жителей центрального и окраинного районов </w:t>
      </w:r>
      <w:proofErr w:type="gramStart"/>
      <w:r w:rsidRPr="00F52A4D">
        <w:rPr>
          <w:sz w:val="20"/>
          <w:szCs w:val="20"/>
          <w:lang w:eastAsia="sv-SE"/>
        </w:rPr>
        <w:t>г</w:t>
      </w:r>
      <w:proofErr w:type="gramEnd"/>
      <w:r w:rsidRPr="00F52A4D">
        <w:rPr>
          <w:sz w:val="20"/>
          <w:szCs w:val="20"/>
          <w:lang w:eastAsia="sv-SE"/>
        </w:rPr>
        <w:t xml:space="preserve">. А. </w:t>
      </w:r>
    </w:p>
    <w:p w:rsidR="00F52A4D" w:rsidRPr="00F52A4D" w:rsidRDefault="00F52A4D" w:rsidP="00F52A4D">
      <w:pPr>
        <w:jc w:val="both"/>
        <w:rPr>
          <w:sz w:val="20"/>
          <w:szCs w:val="20"/>
          <w:lang w:eastAsia="sv-SE"/>
        </w:rPr>
      </w:pPr>
    </w:p>
    <w:p w:rsidR="00F52A4D" w:rsidRPr="00F52A4D" w:rsidRDefault="00F52A4D" w:rsidP="00F52A4D">
      <w:pPr>
        <w:jc w:val="both"/>
        <w:rPr>
          <w:sz w:val="20"/>
          <w:szCs w:val="20"/>
          <w:lang w:eastAsia="sv-SE"/>
        </w:rPr>
      </w:pPr>
      <w:r w:rsidRPr="00F52A4D">
        <w:rPr>
          <w:sz w:val="20"/>
          <w:szCs w:val="20"/>
          <w:lang w:eastAsia="sv-SE"/>
        </w:rPr>
        <w:t>9. В исследовании ассоциации между умеренным потреблением алкоголя и риском развития болезней системы кровообращения, 1626 были в когорте подверженных воздействию; 1840 - в когорте не подверженных воздействию. 97 случаев БСК зарегистрированы в когорте под воздействием; 71 – в когорте без воздействия.</w:t>
      </w:r>
    </w:p>
    <w:p w:rsidR="00F52A4D" w:rsidRPr="00F52A4D" w:rsidRDefault="00F52A4D" w:rsidP="00F52A4D">
      <w:pPr>
        <w:jc w:val="both"/>
        <w:rPr>
          <w:sz w:val="20"/>
          <w:szCs w:val="20"/>
          <w:lang w:eastAsia="sv-SE"/>
        </w:rPr>
      </w:pPr>
    </w:p>
    <w:p w:rsidR="00F52A4D" w:rsidRPr="00F52A4D" w:rsidRDefault="00F52A4D" w:rsidP="00F52A4D">
      <w:pPr>
        <w:jc w:val="both"/>
        <w:rPr>
          <w:b/>
          <w:sz w:val="20"/>
          <w:szCs w:val="20"/>
          <w:lang w:eastAsia="sv-SE"/>
        </w:rPr>
      </w:pPr>
      <w:r w:rsidRPr="00F52A4D">
        <w:rPr>
          <w:b/>
          <w:sz w:val="20"/>
          <w:szCs w:val="20"/>
          <w:lang w:eastAsia="sv-SE"/>
        </w:rPr>
        <w:t>Задание:</w:t>
      </w:r>
    </w:p>
    <w:p w:rsidR="00F52A4D" w:rsidRPr="00F52A4D" w:rsidRDefault="00F52A4D" w:rsidP="00F52A4D">
      <w:pPr>
        <w:jc w:val="both"/>
        <w:rPr>
          <w:sz w:val="20"/>
          <w:szCs w:val="20"/>
          <w:lang w:eastAsia="sv-SE"/>
        </w:rPr>
      </w:pPr>
      <w:r w:rsidRPr="00F52A4D">
        <w:rPr>
          <w:sz w:val="20"/>
          <w:szCs w:val="20"/>
          <w:lang w:eastAsia="sv-SE"/>
        </w:rPr>
        <w:t>А) Постройте четырехпольную таблицу результатов исследования</w:t>
      </w:r>
    </w:p>
    <w:p w:rsidR="00F52A4D" w:rsidRPr="00F52A4D" w:rsidRDefault="00F52A4D" w:rsidP="00F52A4D">
      <w:pPr>
        <w:jc w:val="both"/>
        <w:rPr>
          <w:sz w:val="20"/>
          <w:szCs w:val="20"/>
          <w:lang w:eastAsia="sv-SE"/>
        </w:rPr>
      </w:pPr>
      <w:r w:rsidRPr="00F52A4D">
        <w:rPr>
          <w:sz w:val="20"/>
          <w:szCs w:val="20"/>
          <w:lang w:eastAsia="sv-SE"/>
        </w:rPr>
        <w:t>Б) Рассчитайте меру ассоциации между воздействием и исходом в данном исследовании.</w:t>
      </w:r>
    </w:p>
    <w:p w:rsidR="00F52A4D" w:rsidRPr="00F52A4D" w:rsidRDefault="00F52A4D" w:rsidP="00F52A4D">
      <w:pPr>
        <w:jc w:val="both"/>
        <w:rPr>
          <w:sz w:val="20"/>
          <w:szCs w:val="20"/>
          <w:lang w:eastAsia="sv-SE"/>
        </w:rPr>
      </w:pPr>
      <w:r w:rsidRPr="00F52A4D">
        <w:rPr>
          <w:sz w:val="20"/>
          <w:szCs w:val="20"/>
          <w:lang w:eastAsia="sv-SE"/>
        </w:rPr>
        <w:t xml:space="preserve">В) Сделайте вывод о воздействии (фактор риска или </w:t>
      </w:r>
      <w:proofErr w:type="spellStart"/>
      <w:r w:rsidRPr="00F52A4D">
        <w:rPr>
          <w:sz w:val="20"/>
          <w:szCs w:val="20"/>
          <w:lang w:eastAsia="sv-SE"/>
        </w:rPr>
        <w:t>протективный</w:t>
      </w:r>
      <w:proofErr w:type="spellEnd"/>
      <w:r w:rsidRPr="00F52A4D">
        <w:rPr>
          <w:sz w:val="20"/>
          <w:szCs w:val="20"/>
          <w:lang w:eastAsia="sv-SE"/>
        </w:rPr>
        <w:t xml:space="preserve"> фактор) </w:t>
      </w:r>
    </w:p>
    <w:p w:rsidR="00F52A4D" w:rsidRPr="00F52A4D" w:rsidRDefault="00F52A4D" w:rsidP="00F52A4D">
      <w:pPr>
        <w:jc w:val="both"/>
        <w:rPr>
          <w:sz w:val="20"/>
          <w:szCs w:val="20"/>
          <w:lang w:eastAsia="sv-SE"/>
        </w:rPr>
      </w:pPr>
    </w:p>
    <w:p w:rsidR="00F52A4D" w:rsidRPr="00F52A4D" w:rsidRDefault="00F52A4D" w:rsidP="00F52A4D">
      <w:pPr>
        <w:jc w:val="both"/>
        <w:rPr>
          <w:sz w:val="20"/>
          <w:szCs w:val="20"/>
          <w:lang w:eastAsia="sv-SE"/>
        </w:rPr>
      </w:pPr>
      <w:r w:rsidRPr="00F52A4D">
        <w:rPr>
          <w:sz w:val="20"/>
          <w:szCs w:val="20"/>
          <w:lang w:eastAsia="sv-SE"/>
        </w:rPr>
        <w:t xml:space="preserve">9. Поперечное исследование было организовано для изучения возможной ассоциации между физической активностью и риском развития болезней системы кровообращения. Получены следующие результаты: </w:t>
      </w:r>
    </w:p>
    <w:p w:rsidR="00F52A4D" w:rsidRPr="00F52A4D" w:rsidRDefault="00F52A4D" w:rsidP="00F52A4D">
      <w:pPr>
        <w:jc w:val="both"/>
        <w:rPr>
          <w:sz w:val="20"/>
          <w:szCs w:val="20"/>
          <w:lang w:eastAsia="sv-SE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6"/>
        <w:gridCol w:w="2552"/>
        <w:gridCol w:w="2757"/>
      </w:tblGrid>
      <w:tr w:rsidR="00F52A4D" w:rsidRPr="00F52A4D" w:rsidTr="00B72890">
        <w:trPr>
          <w:trHeight w:val="256"/>
          <w:tblCellSpacing w:w="15" w:type="dxa"/>
        </w:trPr>
        <w:tc>
          <w:tcPr>
            <w:tcW w:w="2174" w:type="pct"/>
            <w:vAlign w:val="center"/>
            <w:hideMark/>
          </w:tcPr>
          <w:p w:rsidR="00F52A4D" w:rsidRPr="00F52A4D" w:rsidRDefault="00F52A4D" w:rsidP="00B72890">
            <w:pPr>
              <w:jc w:val="both"/>
              <w:rPr>
                <w:sz w:val="20"/>
                <w:szCs w:val="20"/>
                <w:lang w:eastAsia="sv-SE"/>
              </w:rPr>
            </w:pPr>
          </w:p>
        </w:tc>
        <w:tc>
          <w:tcPr>
            <w:tcW w:w="1334" w:type="pct"/>
            <w:vAlign w:val="center"/>
            <w:hideMark/>
          </w:tcPr>
          <w:p w:rsidR="00F52A4D" w:rsidRPr="00F52A4D" w:rsidRDefault="00F52A4D" w:rsidP="00B72890">
            <w:pPr>
              <w:jc w:val="both"/>
              <w:rPr>
                <w:sz w:val="20"/>
                <w:szCs w:val="20"/>
                <w:lang w:val="en-US" w:eastAsia="sv-SE"/>
              </w:rPr>
            </w:pPr>
            <w:r w:rsidRPr="00F52A4D">
              <w:rPr>
                <w:sz w:val="20"/>
                <w:szCs w:val="20"/>
                <w:lang w:eastAsia="sv-SE"/>
              </w:rPr>
              <w:t xml:space="preserve">Число </w:t>
            </w:r>
            <w:proofErr w:type="gramStart"/>
            <w:r w:rsidRPr="00F52A4D">
              <w:rPr>
                <w:sz w:val="20"/>
                <w:szCs w:val="20"/>
                <w:lang w:eastAsia="sv-SE"/>
              </w:rPr>
              <w:t>обследованных</w:t>
            </w:r>
            <w:proofErr w:type="gramEnd"/>
          </w:p>
        </w:tc>
        <w:tc>
          <w:tcPr>
            <w:tcW w:w="1434" w:type="pct"/>
            <w:vAlign w:val="center"/>
            <w:hideMark/>
          </w:tcPr>
          <w:p w:rsidR="00F52A4D" w:rsidRPr="00F52A4D" w:rsidRDefault="00F52A4D" w:rsidP="00B72890">
            <w:pPr>
              <w:jc w:val="both"/>
              <w:rPr>
                <w:sz w:val="20"/>
                <w:szCs w:val="20"/>
                <w:lang w:eastAsia="sv-SE"/>
              </w:rPr>
            </w:pPr>
            <w:r w:rsidRPr="00F52A4D">
              <w:rPr>
                <w:sz w:val="20"/>
                <w:szCs w:val="20"/>
                <w:lang w:eastAsia="sv-SE"/>
              </w:rPr>
              <w:t>Число пациентов с БСК</w:t>
            </w:r>
          </w:p>
        </w:tc>
      </w:tr>
      <w:tr w:rsidR="00F52A4D" w:rsidRPr="00F52A4D" w:rsidTr="00B72890">
        <w:trPr>
          <w:trHeight w:val="270"/>
          <w:tblCellSpacing w:w="15" w:type="dxa"/>
        </w:trPr>
        <w:tc>
          <w:tcPr>
            <w:tcW w:w="2174" w:type="pct"/>
            <w:vAlign w:val="center"/>
            <w:hideMark/>
          </w:tcPr>
          <w:p w:rsidR="00F52A4D" w:rsidRPr="00F52A4D" w:rsidRDefault="00F52A4D" w:rsidP="00B72890">
            <w:pPr>
              <w:jc w:val="both"/>
              <w:rPr>
                <w:sz w:val="20"/>
                <w:szCs w:val="20"/>
                <w:lang w:eastAsia="sv-SE"/>
              </w:rPr>
            </w:pPr>
            <w:r w:rsidRPr="00F52A4D">
              <w:rPr>
                <w:sz w:val="20"/>
                <w:szCs w:val="20"/>
                <w:lang w:eastAsia="sv-SE"/>
              </w:rPr>
              <w:t>Низкая физическая активность</w:t>
            </w:r>
          </w:p>
        </w:tc>
        <w:tc>
          <w:tcPr>
            <w:tcW w:w="1334" w:type="pct"/>
            <w:vAlign w:val="center"/>
            <w:hideMark/>
          </w:tcPr>
          <w:p w:rsidR="00F52A4D" w:rsidRPr="00F52A4D" w:rsidRDefault="00F52A4D" w:rsidP="00B72890">
            <w:pPr>
              <w:jc w:val="both"/>
              <w:rPr>
                <w:sz w:val="20"/>
                <w:szCs w:val="20"/>
                <w:lang w:eastAsia="sv-SE"/>
              </w:rPr>
            </w:pPr>
            <w:r w:rsidRPr="00F52A4D">
              <w:rPr>
                <w:sz w:val="20"/>
                <w:szCs w:val="20"/>
                <w:lang w:eastAsia="sv-SE"/>
              </w:rPr>
              <w:t>89</w:t>
            </w:r>
          </w:p>
        </w:tc>
        <w:tc>
          <w:tcPr>
            <w:tcW w:w="1434" w:type="pct"/>
            <w:vAlign w:val="center"/>
            <w:hideMark/>
          </w:tcPr>
          <w:p w:rsidR="00F52A4D" w:rsidRPr="00F52A4D" w:rsidRDefault="00F52A4D" w:rsidP="00B72890">
            <w:pPr>
              <w:jc w:val="both"/>
              <w:rPr>
                <w:sz w:val="20"/>
                <w:szCs w:val="20"/>
                <w:lang w:eastAsia="sv-SE"/>
              </w:rPr>
            </w:pPr>
            <w:r w:rsidRPr="00F52A4D">
              <w:rPr>
                <w:sz w:val="20"/>
                <w:szCs w:val="20"/>
                <w:lang w:eastAsia="sv-SE"/>
              </w:rPr>
              <w:t>14</w:t>
            </w:r>
          </w:p>
        </w:tc>
      </w:tr>
      <w:tr w:rsidR="00F52A4D" w:rsidRPr="00F52A4D" w:rsidTr="00B72890">
        <w:trPr>
          <w:trHeight w:val="270"/>
          <w:tblCellSpacing w:w="15" w:type="dxa"/>
        </w:trPr>
        <w:tc>
          <w:tcPr>
            <w:tcW w:w="2174" w:type="pct"/>
            <w:vAlign w:val="center"/>
            <w:hideMark/>
          </w:tcPr>
          <w:p w:rsidR="00F52A4D" w:rsidRPr="00F52A4D" w:rsidRDefault="00F52A4D" w:rsidP="00B72890">
            <w:pPr>
              <w:jc w:val="both"/>
              <w:rPr>
                <w:sz w:val="20"/>
                <w:szCs w:val="20"/>
                <w:lang w:eastAsia="sv-SE"/>
              </w:rPr>
            </w:pPr>
            <w:r w:rsidRPr="00F52A4D">
              <w:rPr>
                <w:sz w:val="20"/>
                <w:szCs w:val="20"/>
                <w:lang w:eastAsia="sv-SE"/>
              </w:rPr>
              <w:t>Достаточная физическая активность</w:t>
            </w:r>
          </w:p>
        </w:tc>
        <w:tc>
          <w:tcPr>
            <w:tcW w:w="1334" w:type="pct"/>
            <w:vAlign w:val="center"/>
            <w:hideMark/>
          </w:tcPr>
          <w:p w:rsidR="00F52A4D" w:rsidRPr="00F52A4D" w:rsidRDefault="00F52A4D" w:rsidP="00B72890">
            <w:pPr>
              <w:jc w:val="both"/>
              <w:rPr>
                <w:sz w:val="20"/>
                <w:szCs w:val="20"/>
                <w:lang w:eastAsia="sv-SE"/>
              </w:rPr>
            </w:pPr>
            <w:r w:rsidRPr="00F52A4D">
              <w:rPr>
                <w:sz w:val="20"/>
                <w:szCs w:val="20"/>
                <w:lang w:eastAsia="sv-SE"/>
              </w:rPr>
              <w:t>90</w:t>
            </w:r>
          </w:p>
        </w:tc>
        <w:tc>
          <w:tcPr>
            <w:tcW w:w="1434" w:type="pct"/>
            <w:vAlign w:val="center"/>
            <w:hideMark/>
          </w:tcPr>
          <w:p w:rsidR="00F52A4D" w:rsidRPr="00F52A4D" w:rsidRDefault="00F52A4D" w:rsidP="00B72890">
            <w:pPr>
              <w:jc w:val="both"/>
              <w:rPr>
                <w:sz w:val="20"/>
                <w:szCs w:val="20"/>
                <w:lang w:eastAsia="sv-SE"/>
              </w:rPr>
            </w:pPr>
            <w:r w:rsidRPr="00F52A4D">
              <w:rPr>
                <w:sz w:val="20"/>
                <w:szCs w:val="20"/>
                <w:lang w:eastAsia="sv-SE"/>
              </w:rPr>
              <w:t>3</w:t>
            </w:r>
          </w:p>
        </w:tc>
      </w:tr>
      <w:tr w:rsidR="00F52A4D" w:rsidRPr="00F52A4D" w:rsidTr="00B72890">
        <w:trPr>
          <w:trHeight w:val="256"/>
          <w:tblCellSpacing w:w="15" w:type="dxa"/>
        </w:trPr>
        <w:tc>
          <w:tcPr>
            <w:tcW w:w="2174" w:type="pct"/>
            <w:vAlign w:val="center"/>
            <w:hideMark/>
          </w:tcPr>
          <w:p w:rsidR="00F52A4D" w:rsidRPr="00F52A4D" w:rsidRDefault="00F52A4D" w:rsidP="00B72890">
            <w:pPr>
              <w:jc w:val="both"/>
              <w:rPr>
                <w:sz w:val="20"/>
                <w:szCs w:val="20"/>
                <w:lang w:eastAsia="sv-SE"/>
              </w:rPr>
            </w:pPr>
            <w:r w:rsidRPr="00F52A4D">
              <w:rPr>
                <w:sz w:val="20"/>
                <w:szCs w:val="20"/>
                <w:lang w:eastAsia="sv-SE"/>
              </w:rPr>
              <w:t>Всего</w:t>
            </w:r>
          </w:p>
        </w:tc>
        <w:tc>
          <w:tcPr>
            <w:tcW w:w="1334" w:type="pct"/>
            <w:vAlign w:val="center"/>
            <w:hideMark/>
          </w:tcPr>
          <w:p w:rsidR="00F52A4D" w:rsidRPr="00F52A4D" w:rsidRDefault="00F52A4D" w:rsidP="00B72890">
            <w:pPr>
              <w:jc w:val="both"/>
              <w:rPr>
                <w:sz w:val="20"/>
                <w:szCs w:val="20"/>
                <w:lang w:eastAsia="sv-SE"/>
              </w:rPr>
            </w:pPr>
            <w:r w:rsidRPr="00F52A4D">
              <w:rPr>
                <w:sz w:val="20"/>
                <w:szCs w:val="20"/>
                <w:lang w:eastAsia="sv-SE"/>
              </w:rPr>
              <w:t>179</w:t>
            </w:r>
          </w:p>
        </w:tc>
        <w:tc>
          <w:tcPr>
            <w:tcW w:w="1434" w:type="pct"/>
            <w:vAlign w:val="center"/>
            <w:hideMark/>
          </w:tcPr>
          <w:p w:rsidR="00F52A4D" w:rsidRPr="00F52A4D" w:rsidRDefault="00F52A4D" w:rsidP="00B72890">
            <w:pPr>
              <w:jc w:val="both"/>
              <w:rPr>
                <w:sz w:val="20"/>
                <w:szCs w:val="20"/>
                <w:lang w:eastAsia="sv-SE"/>
              </w:rPr>
            </w:pPr>
            <w:r w:rsidRPr="00F52A4D">
              <w:rPr>
                <w:sz w:val="20"/>
                <w:szCs w:val="20"/>
                <w:lang w:eastAsia="sv-SE"/>
              </w:rPr>
              <w:t>17</w:t>
            </w:r>
          </w:p>
        </w:tc>
      </w:tr>
    </w:tbl>
    <w:p w:rsidR="00F52A4D" w:rsidRPr="00F52A4D" w:rsidRDefault="00F52A4D" w:rsidP="00F52A4D">
      <w:pPr>
        <w:jc w:val="both"/>
        <w:rPr>
          <w:sz w:val="20"/>
          <w:szCs w:val="20"/>
          <w:lang w:val="en-US" w:eastAsia="sv-SE"/>
        </w:rPr>
      </w:pPr>
    </w:p>
    <w:p w:rsidR="00F52A4D" w:rsidRPr="00F52A4D" w:rsidRDefault="00F52A4D" w:rsidP="00F52A4D">
      <w:pPr>
        <w:jc w:val="both"/>
        <w:rPr>
          <w:b/>
          <w:sz w:val="20"/>
          <w:szCs w:val="20"/>
          <w:lang w:eastAsia="sv-SE"/>
        </w:rPr>
      </w:pPr>
      <w:r w:rsidRPr="00F52A4D">
        <w:rPr>
          <w:b/>
          <w:sz w:val="20"/>
          <w:szCs w:val="20"/>
          <w:lang w:eastAsia="sv-SE"/>
        </w:rPr>
        <w:t>Задание:</w:t>
      </w:r>
    </w:p>
    <w:p w:rsidR="00F52A4D" w:rsidRPr="00F52A4D" w:rsidRDefault="00F52A4D" w:rsidP="00F52A4D">
      <w:pPr>
        <w:jc w:val="both"/>
        <w:rPr>
          <w:sz w:val="20"/>
          <w:szCs w:val="20"/>
          <w:lang w:eastAsia="sv-SE"/>
        </w:rPr>
      </w:pPr>
      <w:r w:rsidRPr="00F52A4D">
        <w:rPr>
          <w:sz w:val="20"/>
          <w:szCs w:val="20"/>
          <w:lang w:eastAsia="sv-SE"/>
        </w:rPr>
        <w:t xml:space="preserve">А) Рассчитайте </w:t>
      </w:r>
      <w:proofErr w:type="spellStart"/>
      <w:r w:rsidRPr="00F52A4D">
        <w:rPr>
          <w:sz w:val="20"/>
          <w:szCs w:val="20"/>
          <w:lang w:eastAsia="sv-SE"/>
        </w:rPr>
        <w:t>превалентность</w:t>
      </w:r>
      <w:proofErr w:type="spellEnd"/>
      <w:r w:rsidRPr="00F52A4D">
        <w:rPr>
          <w:sz w:val="20"/>
          <w:szCs w:val="20"/>
          <w:lang w:eastAsia="sv-SE"/>
        </w:rPr>
        <w:t xml:space="preserve"> исхода среди 2 групп респондентов в зависимости от уровня физической активности</w:t>
      </w:r>
    </w:p>
    <w:p w:rsidR="00F52A4D" w:rsidRPr="00F52A4D" w:rsidRDefault="00F52A4D" w:rsidP="00F52A4D">
      <w:pPr>
        <w:jc w:val="both"/>
        <w:rPr>
          <w:sz w:val="20"/>
          <w:szCs w:val="20"/>
          <w:lang w:eastAsia="sv-SE"/>
        </w:rPr>
      </w:pPr>
      <w:r w:rsidRPr="00F52A4D">
        <w:rPr>
          <w:sz w:val="20"/>
          <w:szCs w:val="20"/>
          <w:lang w:eastAsia="sv-SE"/>
        </w:rPr>
        <w:t>Б) Рассчитайте меру ассоциации между воздействием и исходом</w:t>
      </w:r>
    </w:p>
    <w:p w:rsidR="00F52A4D" w:rsidRPr="00F52A4D" w:rsidRDefault="00F52A4D" w:rsidP="00F52A4D">
      <w:pPr>
        <w:jc w:val="both"/>
        <w:rPr>
          <w:sz w:val="20"/>
          <w:szCs w:val="20"/>
          <w:lang w:eastAsia="sv-SE"/>
        </w:rPr>
      </w:pPr>
      <w:r w:rsidRPr="00F52A4D">
        <w:rPr>
          <w:sz w:val="20"/>
          <w:szCs w:val="20"/>
          <w:lang w:eastAsia="sv-SE"/>
        </w:rPr>
        <w:t xml:space="preserve">В) Сделайте вывод о воздействии (фактор риска или </w:t>
      </w:r>
      <w:proofErr w:type="spellStart"/>
      <w:r w:rsidRPr="00F52A4D">
        <w:rPr>
          <w:sz w:val="20"/>
          <w:szCs w:val="20"/>
          <w:lang w:eastAsia="sv-SE"/>
        </w:rPr>
        <w:t>протективный</w:t>
      </w:r>
      <w:proofErr w:type="spellEnd"/>
      <w:r w:rsidRPr="00F52A4D">
        <w:rPr>
          <w:sz w:val="20"/>
          <w:szCs w:val="20"/>
          <w:lang w:eastAsia="sv-SE"/>
        </w:rPr>
        <w:t xml:space="preserve"> фактор)</w:t>
      </w:r>
    </w:p>
    <w:p w:rsidR="00F52A4D" w:rsidRPr="00F52A4D" w:rsidRDefault="00F52A4D" w:rsidP="00F52A4D">
      <w:pPr>
        <w:jc w:val="both"/>
        <w:rPr>
          <w:sz w:val="20"/>
          <w:szCs w:val="20"/>
        </w:rPr>
      </w:pPr>
    </w:p>
    <w:p w:rsidR="00F52A4D" w:rsidRPr="00F52A4D" w:rsidRDefault="00F52A4D" w:rsidP="00F52A4D">
      <w:pPr>
        <w:suppressAutoHyphens/>
        <w:jc w:val="both"/>
        <w:rPr>
          <w:b/>
          <w:sz w:val="20"/>
          <w:szCs w:val="20"/>
        </w:rPr>
      </w:pPr>
    </w:p>
    <w:p w:rsidR="00F52A4D" w:rsidRPr="007523AA" w:rsidRDefault="00F52A4D" w:rsidP="00F52A4D">
      <w:pPr>
        <w:jc w:val="both"/>
        <w:rPr>
          <w:sz w:val="20"/>
          <w:szCs w:val="20"/>
        </w:rPr>
      </w:pPr>
      <w:r w:rsidRPr="007523AA">
        <w:rPr>
          <w:b/>
          <w:sz w:val="20"/>
          <w:szCs w:val="20"/>
        </w:rPr>
        <w:t>3.</w:t>
      </w:r>
      <w:r w:rsidRPr="007523AA">
        <w:rPr>
          <w:sz w:val="20"/>
          <w:szCs w:val="20"/>
        </w:rPr>
        <w:t xml:space="preserve"> </w:t>
      </w:r>
      <w:r w:rsidRPr="007523AA">
        <w:rPr>
          <w:b/>
          <w:sz w:val="20"/>
          <w:szCs w:val="20"/>
        </w:rPr>
        <w:t xml:space="preserve">Типовые оценочные средства </w:t>
      </w:r>
      <w:r w:rsidRPr="007523AA">
        <w:rPr>
          <w:b/>
          <w:sz w:val="20"/>
          <w:szCs w:val="20"/>
          <w:u w:val="single"/>
        </w:rPr>
        <w:t>для промежуточной аттестации</w:t>
      </w:r>
      <w:r w:rsidRPr="007523AA">
        <w:rPr>
          <w:b/>
          <w:sz w:val="20"/>
          <w:szCs w:val="20"/>
        </w:rPr>
        <w:t>, оценивания знаний, умений, навыков и  (или) опыта деятельности:</w:t>
      </w:r>
    </w:p>
    <w:p w:rsidR="00F52A4D" w:rsidRPr="00F52A4D" w:rsidRDefault="00F52A4D" w:rsidP="00F52A4D">
      <w:pPr>
        <w:suppressAutoHyphens/>
        <w:jc w:val="both"/>
        <w:rPr>
          <w:sz w:val="20"/>
          <w:szCs w:val="20"/>
        </w:rPr>
      </w:pPr>
    </w:p>
    <w:p w:rsidR="00F52A4D" w:rsidRPr="00F52A4D" w:rsidRDefault="00F52A4D" w:rsidP="00F52A4D">
      <w:pPr>
        <w:rPr>
          <w:b/>
          <w:sz w:val="20"/>
          <w:szCs w:val="20"/>
          <w:u w:val="single"/>
        </w:rPr>
      </w:pPr>
      <w:r w:rsidRPr="00F52A4D">
        <w:rPr>
          <w:b/>
          <w:sz w:val="20"/>
          <w:szCs w:val="20"/>
          <w:u w:val="single"/>
        </w:rPr>
        <w:t>Этапы зачета:</w:t>
      </w:r>
    </w:p>
    <w:p w:rsidR="00F52A4D" w:rsidRPr="00F52A4D" w:rsidRDefault="00F52A4D" w:rsidP="00F52A4D">
      <w:pPr>
        <w:jc w:val="both"/>
        <w:rPr>
          <w:sz w:val="20"/>
          <w:szCs w:val="20"/>
        </w:rPr>
      </w:pPr>
      <w:r w:rsidRPr="00F52A4D">
        <w:rPr>
          <w:b/>
          <w:sz w:val="20"/>
          <w:szCs w:val="20"/>
          <w:u w:val="single"/>
        </w:rPr>
        <w:t>1 этап</w:t>
      </w:r>
      <w:r w:rsidRPr="00F52A4D">
        <w:rPr>
          <w:sz w:val="20"/>
          <w:szCs w:val="20"/>
        </w:rPr>
        <w:t xml:space="preserve">: подготовка и представление протокола исследования (групповой проект). </w:t>
      </w:r>
      <w:proofErr w:type="gramStart"/>
      <w:r w:rsidRPr="00F52A4D">
        <w:rPr>
          <w:sz w:val="20"/>
          <w:szCs w:val="20"/>
        </w:rPr>
        <w:t>Обучающимся необходимо разработать протокол исследования по данной проблеме в соответствии с планом:</w:t>
      </w:r>
      <w:proofErr w:type="gramEnd"/>
    </w:p>
    <w:p w:rsidR="00F52A4D" w:rsidRPr="00F52A4D" w:rsidRDefault="00F52A4D" w:rsidP="00D711FE">
      <w:pPr>
        <w:pStyle w:val="ac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F52A4D">
        <w:rPr>
          <w:rFonts w:ascii="Times New Roman" w:hAnsi="Times New Roman"/>
          <w:sz w:val="20"/>
          <w:szCs w:val="20"/>
        </w:rPr>
        <w:t>Краткий обзор литературы по проблеме (не более 1 листа)</w:t>
      </w:r>
    </w:p>
    <w:p w:rsidR="00F52A4D" w:rsidRPr="00F52A4D" w:rsidRDefault="00F52A4D" w:rsidP="00D711FE">
      <w:pPr>
        <w:pStyle w:val="ac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F52A4D">
        <w:rPr>
          <w:rFonts w:ascii="Times New Roman" w:hAnsi="Times New Roman"/>
          <w:sz w:val="20"/>
          <w:szCs w:val="20"/>
        </w:rPr>
        <w:t>Формулировка исследовательского вопроса, цели и задач исследования.</w:t>
      </w:r>
    </w:p>
    <w:p w:rsidR="00F52A4D" w:rsidRPr="00F52A4D" w:rsidRDefault="00F52A4D" w:rsidP="00D711FE">
      <w:pPr>
        <w:pStyle w:val="ac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F52A4D">
        <w:rPr>
          <w:rFonts w:ascii="Times New Roman" w:hAnsi="Times New Roman"/>
          <w:sz w:val="20"/>
          <w:szCs w:val="20"/>
        </w:rPr>
        <w:t>Формулировка объекта и предмета исследования.</w:t>
      </w:r>
    </w:p>
    <w:p w:rsidR="00F52A4D" w:rsidRPr="00F52A4D" w:rsidRDefault="00F52A4D" w:rsidP="00D711FE">
      <w:pPr>
        <w:pStyle w:val="ac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F52A4D">
        <w:rPr>
          <w:rFonts w:ascii="Times New Roman" w:hAnsi="Times New Roman"/>
          <w:sz w:val="20"/>
          <w:szCs w:val="20"/>
        </w:rPr>
        <w:t>Исследуемая популяция.</w:t>
      </w:r>
    </w:p>
    <w:p w:rsidR="00F52A4D" w:rsidRPr="00F52A4D" w:rsidRDefault="00F52A4D" w:rsidP="00D711FE">
      <w:pPr>
        <w:pStyle w:val="ac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F52A4D">
        <w:rPr>
          <w:rFonts w:ascii="Times New Roman" w:hAnsi="Times New Roman"/>
          <w:sz w:val="20"/>
          <w:szCs w:val="20"/>
        </w:rPr>
        <w:t>Способ формирования выборки.</w:t>
      </w:r>
    </w:p>
    <w:p w:rsidR="00F52A4D" w:rsidRPr="00F52A4D" w:rsidRDefault="00F52A4D" w:rsidP="00D711FE">
      <w:pPr>
        <w:pStyle w:val="ac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F52A4D">
        <w:rPr>
          <w:rFonts w:ascii="Times New Roman" w:hAnsi="Times New Roman"/>
          <w:sz w:val="20"/>
          <w:szCs w:val="20"/>
        </w:rPr>
        <w:t>Тип и дизайн исследования.</w:t>
      </w:r>
    </w:p>
    <w:p w:rsidR="00F52A4D" w:rsidRPr="00F52A4D" w:rsidRDefault="00F52A4D" w:rsidP="00D711FE">
      <w:pPr>
        <w:pStyle w:val="ac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F52A4D">
        <w:rPr>
          <w:rFonts w:ascii="Times New Roman" w:hAnsi="Times New Roman"/>
          <w:sz w:val="20"/>
          <w:szCs w:val="20"/>
        </w:rPr>
        <w:t>Воздействие и исход.</w:t>
      </w:r>
    </w:p>
    <w:p w:rsidR="00F52A4D" w:rsidRPr="00F52A4D" w:rsidRDefault="00F52A4D" w:rsidP="00D711FE">
      <w:pPr>
        <w:pStyle w:val="ac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F52A4D">
        <w:rPr>
          <w:rFonts w:ascii="Times New Roman" w:hAnsi="Times New Roman"/>
          <w:sz w:val="20"/>
          <w:szCs w:val="20"/>
        </w:rPr>
        <w:t>Период наблюдения (если применимо).</w:t>
      </w:r>
    </w:p>
    <w:p w:rsidR="00F52A4D" w:rsidRPr="00F52A4D" w:rsidRDefault="00F52A4D" w:rsidP="00D711FE">
      <w:pPr>
        <w:pStyle w:val="ac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F52A4D">
        <w:rPr>
          <w:rFonts w:ascii="Times New Roman" w:hAnsi="Times New Roman"/>
          <w:sz w:val="20"/>
          <w:szCs w:val="20"/>
        </w:rPr>
        <w:t>Методы сбора данных.</w:t>
      </w:r>
    </w:p>
    <w:p w:rsidR="00F52A4D" w:rsidRPr="00F52A4D" w:rsidRDefault="00F52A4D" w:rsidP="00F52A4D">
      <w:pPr>
        <w:jc w:val="both"/>
        <w:rPr>
          <w:sz w:val="20"/>
          <w:szCs w:val="20"/>
        </w:rPr>
      </w:pPr>
      <w:r w:rsidRPr="00F52A4D">
        <w:rPr>
          <w:sz w:val="20"/>
          <w:szCs w:val="20"/>
        </w:rPr>
        <w:t>Результаты группового проекта оформляются в виде презентации и представляются на зачетном занятии.</w:t>
      </w:r>
    </w:p>
    <w:p w:rsidR="00F52A4D" w:rsidRPr="00F52A4D" w:rsidRDefault="00F52A4D" w:rsidP="00F52A4D">
      <w:pPr>
        <w:rPr>
          <w:sz w:val="20"/>
          <w:szCs w:val="20"/>
        </w:rPr>
      </w:pPr>
      <w:r w:rsidRPr="00F52A4D">
        <w:rPr>
          <w:sz w:val="20"/>
          <w:szCs w:val="20"/>
        </w:rPr>
        <w:lastRenderedPageBreak/>
        <w:t xml:space="preserve">Накануне зачетного занятий обучающиеся загружают протокол исследования в ЭОС </w:t>
      </w:r>
      <w:proofErr w:type="spellStart"/>
      <w:r w:rsidRPr="00F52A4D">
        <w:rPr>
          <w:sz w:val="20"/>
          <w:szCs w:val="20"/>
          <w:lang w:val="en-US"/>
        </w:rPr>
        <w:t>Moodle</w:t>
      </w:r>
      <w:proofErr w:type="spellEnd"/>
      <w:r w:rsidRPr="00F52A4D">
        <w:rPr>
          <w:sz w:val="20"/>
          <w:szCs w:val="20"/>
        </w:rPr>
        <w:t>, а на занятии представляют презентацию и отвечаю на вопросы оппонентов из других групп и преподавателя.</w:t>
      </w:r>
    </w:p>
    <w:p w:rsidR="00F52A4D" w:rsidRPr="00F52A4D" w:rsidRDefault="00F52A4D" w:rsidP="00F52A4D">
      <w:pPr>
        <w:rPr>
          <w:sz w:val="20"/>
          <w:szCs w:val="20"/>
        </w:rPr>
      </w:pPr>
      <w:r w:rsidRPr="00F52A4D">
        <w:rPr>
          <w:sz w:val="20"/>
          <w:szCs w:val="20"/>
        </w:rPr>
        <w:t xml:space="preserve">Цель данного этапа состоит в оценке способности к участию в проведении научных исследований (умения выбирать дизайн экспериментального и </w:t>
      </w:r>
      <w:proofErr w:type="spellStart"/>
      <w:r w:rsidRPr="00F52A4D">
        <w:rPr>
          <w:sz w:val="20"/>
          <w:szCs w:val="20"/>
        </w:rPr>
        <w:t>неэкспериментального</w:t>
      </w:r>
      <w:proofErr w:type="spellEnd"/>
      <w:r w:rsidRPr="00F52A4D">
        <w:rPr>
          <w:sz w:val="20"/>
          <w:szCs w:val="20"/>
        </w:rPr>
        <w:t xml:space="preserve"> научного исследования исходя из свойств научной задачи, составить план научного исследования заданного дизайна, оформить результаты научного исследования в форме рефератов, докладов, презентаций</w:t>
      </w:r>
      <w:r w:rsidRPr="00F52A4D">
        <w:rPr>
          <w:sz w:val="20"/>
          <w:szCs w:val="20"/>
        </w:rPr>
        <w:tab/>
        <w:t>)</w:t>
      </w:r>
    </w:p>
    <w:p w:rsidR="00F52A4D" w:rsidRPr="00F52A4D" w:rsidRDefault="00F52A4D" w:rsidP="00F52A4D">
      <w:pPr>
        <w:rPr>
          <w:sz w:val="20"/>
          <w:szCs w:val="20"/>
        </w:rPr>
      </w:pPr>
    </w:p>
    <w:p w:rsidR="00F52A4D" w:rsidRPr="00F52A4D" w:rsidRDefault="00F52A4D" w:rsidP="00F52A4D">
      <w:pPr>
        <w:rPr>
          <w:sz w:val="20"/>
          <w:szCs w:val="20"/>
        </w:rPr>
      </w:pPr>
    </w:p>
    <w:p w:rsidR="00F52A4D" w:rsidRPr="00F52A4D" w:rsidRDefault="00F52A4D" w:rsidP="00F52A4D">
      <w:pPr>
        <w:rPr>
          <w:sz w:val="20"/>
          <w:szCs w:val="20"/>
        </w:rPr>
      </w:pPr>
      <w:r w:rsidRPr="00F52A4D">
        <w:rPr>
          <w:b/>
          <w:sz w:val="20"/>
          <w:szCs w:val="20"/>
          <w:u w:val="single"/>
        </w:rPr>
        <w:t xml:space="preserve">2 этап: </w:t>
      </w:r>
      <w:r w:rsidRPr="00F52A4D">
        <w:rPr>
          <w:sz w:val="20"/>
          <w:szCs w:val="20"/>
        </w:rPr>
        <w:t xml:space="preserve">тестирование  (проводится при помощи в ЭОС </w:t>
      </w:r>
      <w:proofErr w:type="spellStart"/>
      <w:r w:rsidRPr="00F52A4D">
        <w:rPr>
          <w:sz w:val="20"/>
          <w:szCs w:val="20"/>
          <w:lang w:val="en-US"/>
        </w:rPr>
        <w:t>Moodle</w:t>
      </w:r>
      <w:proofErr w:type="spellEnd"/>
      <w:r w:rsidRPr="00F52A4D">
        <w:rPr>
          <w:sz w:val="20"/>
          <w:szCs w:val="20"/>
        </w:rPr>
        <w:t>)</w:t>
      </w:r>
    </w:p>
    <w:p w:rsidR="00F52A4D" w:rsidRPr="00F52A4D" w:rsidRDefault="00F52A4D" w:rsidP="00F52A4D">
      <w:pPr>
        <w:suppressAutoHyphens/>
        <w:ind w:left="161" w:right="274"/>
        <w:rPr>
          <w:sz w:val="20"/>
          <w:szCs w:val="20"/>
        </w:rPr>
      </w:pPr>
      <w:proofErr w:type="gramStart"/>
      <w:r w:rsidRPr="00F52A4D">
        <w:rPr>
          <w:sz w:val="20"/>
          <w:szCs w:val="20"/>
        </w:rPr>
        <w:t>Цель: проверка уровня знаний основных этапов процесса становления современной науки и научного метода, критериев научного знания, основных групп показателей здоровья населения, сфер применения основных методов медико-статистического анализа данных, организационной структуры науки в Российской Федерации, принципов планирования научных исследований, особенностей экспериментальных и неэкспериментальных методов исследования, основных правил и требований к оформлению результатов научных исследований.</w:t>
      </w:r>
      <w:proofErr w:type="gramEnd"/>
    </w:p>
    <w:p w:rsidR="00F52A4D" w:rsidRPr="00F52A4D" w:rsidRDefault="00F52A4D" w:rsidP="00F52A4D">
      <w:pPr>
        <w:suppressAutoHyphens/>
        <w:ind w:left="161" w:right="274"/>
        <w:rPr>
          <w:sz w:val="20"/>
          <w:szCs w:val="20"/>
        </w:rPr>
      </w:pPr>
      <w:r w:rsidRPr="00F52A4D">
        <w:rPr>
          <w:sz w:val="20"/>
          <w:szCs w:val="20"/>
        </w:rPr>
        <w:t xml:space="preserve">Оценка результатов тестирования проводится по системе: зачет (70% и более правильных ответов)/незачет (69% и менее правильных ответов). </w:t>
      </w:r>
    </w:p>
    <w:p w:rsidR="00F52A4D" w:rsidRPr="00F52A4D" w:rsidRDefault="00F52A4D" w:rsidP="00F52A4D">
      <w:pPr>
        <w:suppressAutoHyphens/>
        <w:ind w:left="161" w:right="274"/>
        <w:rPr>
          <w:sz w:val="20"/>
          <w:szCs w:val="20"/>
        </w:rPr>
      </w:pPr>
    </w:p>
    <w:p w:rsidR="00F52A4D" w:rsidRPr="00F52A4D" w:rsidRDefault="00F52A4D" w:rsidP="00F52A4D">
      <w:pPr>
        <w:suppressAutoHyphens/>
        <w:ind w:left="161" w:right="274"/>
        <w:rPr>
          <w:b/>
          <w:sz w:val="20"/>
          <w:szCs w:val="20"/>
        </w:rPr>
      </w:pPr>
      <w:r w:rsidRPr="00F52A4D">
        <w:rPr>
          <w:b/>
          <w:sz w:val="20"/>
          <w:szCs w:val="20"/>
        </w:rPr>
        <w:t>Примеры тестовых заданий:</w:t>
      </w:r>
    </w:p>
    <w:p w:rsidR="00F52A4D" w:rsidRPr="00F52A4D" w:rsidRDefault="00F52A4D" w:rsidP="00F52A4D">
      <w:pPr>
        <w:suppressAutoHyphens/>
        <w:ind w:left="161" w:right="274"/>
        <w:rPr>
          <w:sz w:val="20"/>
          <w:szCs w:val="20"/>
        </w:rPr>
      </w:pPr>
      <w:r w:rsidRPr="00F52A4D">
        <w:rPr>
          <w:sz w:val="20"/>
          <w:szCs w:val="20"/>
        </w:rPr>
        <w:t>А-тип:</w:t>
      </w:r>
    </w:p>
    <w:p w:rsidR="00F52A4D" w:rsidRPr="00F52A4D" w:rsidRDefault="00F52A4D" w:rsidP="00F52A4D">
      <w:pPr>
        <w:suppressAutoHyphens/>
        <w:ind w:left="161" w:right="274"/>
        <w:rPr>
          <w:b/>
          <w:sz w:val="20"/>
          <w:szCs w:val="20"/>
        </w:rPr>
      </w:pPr>
      <w:r w:rsidRPr="00F52A4D">
        <w:rPr>
          <w:b/>
          <w:sz w:val="20"/>
          <w:szCs w:val="20"/>
        </w:rPr>
        <w:t>Инструкция: выберете один правильный вариант ответа.</w:t>
      </w:r>
    </w:p>
    <w:p w:rsidR="00F52A4D" w:rsidRPr="00F52A4D" w:rsidRDefault="00F52A4D" w:rsidP="00F52A4D">
      <w:pPr>
        <w:suppressAutoHyphens/>
        <w:ind w:left="161" w:right="274"/>
        <w:rPr>
          <w:sz w:val="20"/>
          <w:szCs w:val="20"/>
        </w:rPr>
      </w:pPr>
      <w:r w:rsidRPr="00F52A4D">
        <w:rPr>
          <w:sz w:val="20"/>
          <w:szCs w:val="20"/>
        </w:rPr>
        <w:t>Для того</w:t>
      </w:r>
      <w:proofErr w:type="gramStart"/>
      <w:r w:rsidRPr="00F52A4D">
        <w:rPr>
          <w:sz w:val="20"/>
          <w:szCs w:val="20"/>
        </w:rPr>
        <w:t>,</w:t>
      </w:r>
      <w:proofErr w:type="gramEnd"/>
      <w:r w:rsidRPr="00F52A4D">
        <w:rPr>
          <w:sz w:val="20"/>
          <w:szCs w:val="20"/>
        </w:rPr>
        <w:t xml:space="preserve"> чтобы вычислить инцидентность инфаркта миокарда у населения Архангельской области вам нужно знать численность населения и … </w:t>
      </w:r>
    </w:p>
    <w:p w:rsidR="00F52A4D" w:rsidRPr="00F52A4D" w:rsidRDefault="00F52A4D" w:rsidP="00D711FE">
      <w:pPr>
        <w:numPr>
          <w:ilvl w:val="0"/>
          <w:numId w:val="27"/>
        </w:numPr>
        <w:suppressAutoHyphens/>
        <w:spacing w:after="160" w:line="259" w:lineRule="auto"/>
        <w:ind w:left="993" w:right="274" w:hanging="426"/>
        <w:rPr>
          <w:sz w:val="20"/>
          <w:szCs w:val="20"/>
        </w:rPr>
      </w:pPr>
      <w:r w:rsidRPr="00F52A4D">
        <w:rPr>
          <w:sz w:val="20"/>
          <w:szCs w:val="20"/>
        </w:rPr>
        <w:t xml:space="preserve">Общее количество </w:t>
      </w:r>
      <w:proofErr w:type="gramStart"/>
      <w:r w:rsidRPr="00F52A4D">
        <w:rPr>
          <w:sz w:val="20"/>
          <w:szCs w:val="20"/>
        </w:rPr>
        <w:t>заболевших</w:t>
      </w:r>
      <w:proofErr w:type="gramEnd"/>
      <w:r w:rsidRPr="00F52A4D">
        <w:rPr>
          <w:sz w:val="20"/>
          <w:szCs w:val="20"/>
        </w:rPr>
        <w:t xml:space="preserve"> инфарктом миокарда за весь период наблюдения</w:t>
      </w:r>
    </w:p>
    <w:p w:rsidR="00F52A4D" w:rsidRPr="00F52A4D" w:rsidRDefault="00F52A4D" w:rsidP="00D711FE">
      <w:pPr>
        <w:numPr>
          <w:ilvl w:val="0"/>
          <w:numId w:val="27"/>
        </w:numPr>
        <w:suppressAutoHyphens/>
        <w:spacing w:after="160" w:line="259" w:lineRule="auto"/>
        <w:ind w:left="993" w:right="274" w:hanging="426"/>
        <w:rPr>
          <w:sz w:val="20"/>
          <w:szCs w:val="20"/>
        </w:rPr>
      </w:pPr>
      <w:r w:rsidRPr="00F52A4D">
        <w:rPr>
          <w:sz w:val="20"/>
          <w:szCs w:val="20"/>
        </w:rPr>
        <w:t xml:space="preserve">Число людей, заболевших </w:t>
      </w:r>
      <w:proofErr w:type="gramStart"/>
      <w:r w:rsidRPr="00F52A4D">
        <w:rPr>
          <w:sz w:val="20"/>
          <w:szCs w:val="20"/>
        </w:rPr>
        <w:t>инфарктном</w:t>
      </w:r>
      <w:proofErr w:type="gramEnd"/>
      <w:r w:rsidRPr="00F52A4D">
        <w:rPr>
          <w:sz w:val="20"/>
          <w:szCs w:val="20"/>
        </w:rPr>
        <w:t xml:space="preserve"> миокарда в течение 10 лет</w:t>
      </w:r>
    </w:p>
    <w:p w:rsidR="00F52A4D" w:rsidRPr="00F52A4D" w:rsidRDefault="00F52A4D" w:rsidP="00D711FE">
      <w:pPr>
        <w:numPr>
          <w:ilvl w:val="0"/>
          <w:numId w:val="27"/>
        </w:numPr>
        <w:suppressAutoHyphens/>
        <w:spacing w:after="160" w:line="259" w:lineRule="auto"/>
        <w:ind w:left="993" w:right="274" w:hanging="426"/>
        <w:rPr>
          <w:sz w:val="20"/>
          <w:szCs w:val="20"/>
        </w:rPr>
      </w:pPr>
      <w:r w:rsidRPr="00F52A4D">
        <w:rPr>
          <w:sz w:val="20"/>
          <w:szCs w:val="20"/>
        </w:rPr>
        <w:t>Число здоровых людей в популяции</w:t>
      </w:r>
    </w:p>
    <w:p w:rsidR="00F52A4D" w:rsidRPr="00F52A4D" w:rsidRDefault="00F52A4D" w:rsidP="00D711FE">
      <w:pPr>
        <w:numPr>
          <w:ilvl w:val="0"/>
          <w:numId w:val="27"/>
        </w:numPr>
        <w:suppressAutoHyphens/>
        <w:spacing w:after="160" w:line="259" w:lineRule="auto"/>
        <w:ind w:left="993" w:right="274" w:hanging="426"/>
        <w:rPr>
          <w:sz w:val="20"/>
          <w:szCs w:val="20"/>
        </w:rPr>
      </w:pPr>
      <w:r w:rsidRPr="00F52A4D">
        <w:rPr>
          <w:sz w:val="20"/>
          <w:szCs w:val="20"/>
        </w:rPr>
        <w:t>Общее количество пациентов, больных инфарктом миокарда</w:t>
      </w:r>
    </w:p>
    <w:p w:rsidR="00F52A4D" w:rsidRPr="00F52A4D" w:rsidRDefault="00F52A4D" w:rsidP="00D711FE">
      <w:pPr>
        <w:numPr>
          <w:ilvl w:val="0"/>
          <w:numId w:val="27"/>
        </w:numPr>
        <w:suppressAutoHyphens/>
        <w:spacing w:after="160" w:line="259" w:lineRule="auto"/>
        <w:ind w:left="993" w:right="274" w:hanging="426"/>
        <w:rPr>
          <w:sz w:val="20"/>
          <w:szCs w:val="20"/>
        </w:rPr>
      </w:pPr>
      <w:r w:rsidRPr="00F52A4D">
        <w:rPr>
          <w:sz w:val="20"/>
          <w:szCs w:val="20"/>
        </w:rPr>
        <w:t>Число людей, госпитализированных в отделение интенсивной терапии с инфарктом миокарда за 1 год</w:t>
      </w:r>
    </w:p>
    <w:p w:rsidR="00F52A4D" w:rsidRPr="00F52A4D" w:rsidRDefault="00F52A4D" w:rsidP="00F52A4D">
      <w:pPr>
        <w:suppressAutoHyphens/>
        <w:ind w:left="161" w:right="274"/>
        <w:rPr>
          <w:sz w:val="20"/>
          <w:szCs w:val="20"/>
        </w:rPr>
      </w:pPr>
      <w:r w:rsidRPr="00F52A4D">
        <w:rPr>
          <w:sz w:val="20"/>
          <w:szCs w:val="20"/>
        </w:rPr>
        <w:t>Верно:  А</w:t>
      </w:r>
    </w:p>
    <w:p w:rsidR="00F52A4D" w:rsidRPr="00F52A4D" w:rsidRDefault="00F52A4D" w:rsidP="00F52A4D">
      <w:pPr>
        <w:suppressAutoHyphens/>
        <w:ind w:left="161" w:right="274"/>
        <w:rPr>
          <w:sz w:val="20"/>
          <w:szCs w:val="20"/>
        </w:rPr>
      </w:pPr>
    </w:p>
    <w:p w:rsidR="00F52A4D" w:rsidRPr="00F52A4D" w:rsidRDefault="00F52A4D" w:rsidP="00F52A4D">
      <w:pPr>
        <w:suppressAutoHyphens/>
        <w:ind w:left="161" w:right="274"/>
        <w:rPr>
          <w:sz w:val="20"/>
          <w:szCs w:val="20"/>
        </w:rPr>
      </w:pPr>
      <w:r w:rsidRPr="00F52A4D">
        <w:rPr>
          <w:sz w:val="20"/>
          <w:szCs w:val="20"/>
          <w:lang w:val="en-US"/>
        </w:rPr>
        <w:t>R</w:t>
      </w:r>
      <w:r w:rsidRPr="00F52A4D">
        <w:rPr>
          <w:sz w:val="20"/>
          <w:szCs w:val="20"/>
        </w:rPr>
        <w:t>-тип:</w:t>
      </w:r>
    </w:p>
    <w:p w:rsidR="00F52A4D" w:rsidRPr="00F52A4D" w:rsidRDefault="00F52A4D" w:rsidP="00F52A4D">
      <w:pPr>
        <w:suppressAutoHyphens/>
        <w:ind w:left="161" w:right="274"/>
        <w:rPr>
          <w:b/>
          <w:sz w:val="20"/>
          <w:szCs w:val="20"/>
        </w:rPr>
      </w:pPr>
      <w:r w:rsidRPr="00F52A4D">
        <w:rPr>
          <w:b/>
          <w:sz w:val="20"/>
          <w:szCs w:val="20"/>
        </w:rPr>
        <w:t>Тема:</w:t>
      </w:r>
      <w:r w:rsidRPr="00F52A4D">
        <w:rPr>
          <w:b/>
          <w:sz w:val="20"/>
          <w:szCs w:val="20"/>
        </w:rPr>
        <w:tab/>
        <w:t>Дизайны исследований</w:t>
      </w:r>
    </w:p>
    <w:p w:rsidR="00F52A4D" w:rsidRPr="00F52A4D" w:rsidRDefault="00F52A4D" w:rsidP="00F52A4D">
      <w:pPr>
        <w:suppressAutoHyphens/>
        <w:ind w:left="161" w:right="274"/>
        <w:rPr>
          <w:b/>
          <w:sz w:val="20"/>
          <w:szCs w:val="20"/>
        </w:rPr>
      </w:pPr>
      <w:r w:rsidRPr="00F52A4D">
        <w:rPr>
          <w:b/>
          <w:sz w:val="20"/>
          <w:szCs w:val="20"/>
        </w:rPr>
        <w:t>Варианты ответа:</w:t>
      </w:r>
      <w:r w:rsidRPr="00F52A4D">
        <w:rPr>
          <w:b/>
          <w:sz w:val="20"/>
          <w:szCs w:val="20"/>
        </w:rPr>
        <w:tab/>
      </w:r>
    </w:p>
    <w:p w:rsidR="00F52A4D" w:rsidRPr="00F52A4D" w:rsidRDefault="00F52A4D" w:rsidP="00F52A4D">
      <w:pPr>
        <w:suppressAutoHyphens/>
        <w:ind w:left="161" w:right="274"/>
        <w:rPr>
          <w:sz w:val="20"/>
          <w:szCs w:val="20"/>
        </w:rPr>
      </w:pPr>
      <w:r w:rsidRPr="00F52A4D">
        <w:rPr>
          <w:sz w:val="20"/>
          <w:szCs w:val="20"/>
        </w:rPr>
        <w:t xml:space="preserve">А. </w:t>
      </w:r>
      <w:proofErr w:type="spellStart"/>
      <w:r w:rsidRPr="00F52A4D">
        <w:rPr>
          <w:sz w:val="20"/>
          <w:szCs w:val="20"/>
        </w:rPr>
        <w:t>Когортное</w:t>
      </w:r>
      <w:proofErr w:type="spellEnd"/>
    </w:p>
    <w:p w:rsidR="00F52A4D" w:rsidRPr="00F52A4D" w:rsidRDefault="00F52A4D" w:rsidP="00F52A4D">
      <w:pPr>
        <w:suppressAutoHyphens/>
        <w:ind w:left="161" w:right="274"/>
        <w:rPr>
          <w:sz w:val="20"/>
          <w:szCs w:val="20"/>
        </w:rPr>
      </w:pPr>
      <w:r w:rsidRPr="00F52A4D">
        <w:rPr>
          <w:sz w:val="20"/>
          <w:szCs w:val="20"/>
        </w:rPr>
        <w:t>В. Исследование типа «Случай-контроль»</w:t>
      </w:r>
    </w:p>
    <w:p w:rsidR="00F52A4D" w:rsidRPr="00F52A4D" w:rsidRDefault="00F52A4D" w:rsidP="00F52A4D">
      <w:pPr>
        <w:suppressAutoHyphens/>
        <w:ind w:left="161" w:right="274"/>
        <w:rPr>
          <w:sz w:val="20"/>
          <w:szCs w:val="20"/>
        </w:rPr>
      </w:pPr>
      <w:r w:rsidRPr="00F52A4D">
        <w:rPr>
          <w:sz w:val="20"/>
          <w:szCs w:val="20"/>
        </w:rPr>
        <w:t>С. Экологическое</w:t>
      </w:r>
    </w:p>
    <w:p w:rsidR="00F52A4D" w:rsidRPr="00F52A4D" w:rsidRDefault="00F52A4D" w:rsidP="00F52A4D">
      <w:pPr>
        <w:suppressAutoHyphens/>
        <w:ind w:left="161" w:right="274"/>
        <w:rPr>
          <w:sz w:val="20"/>
          <w:szCs w:val="20"/>
        </w:rPr>
      </w:pPr>
      <w:r w:rsidRPr="00F52A4D">
        <w:rPr>
          <w:sz w:val="20"/>
          <w:szCs w:val="20"/>
          <w:lang w:val="en-US"/>
        </w:rPr>
        <w:t>D</w:t>
      </w:r>
      <w:r w:rsidRPr="00F52A4D">
        <w:rPr>
          <w:sz w:val="20"/>
          <w:szCs w:val="20"/>
        </w:rPr>
        <w:t>. Поперечное</w:t>
      </w:r>
    </w:p>
    <w:p w:rsidR="00F52A4D" w:rsidRPr="00F52A4D" w:rsidRDefault="00F52A4D" w:rsidP="00F52A4D">
      <w:pPr>
        <w:suppressAutoHyphens/>
        <w:ind w:left="161" w:right="274"/>
        <w:rPr>
          <w:sz w:val="20"/>
          <w:szCs w:val="20"/>
        </w:rPr>
      </w:pPr>
      <w:r w:rsidRPr="00F52A4D">
        <w:rPr>
          <w:sz w:val="20"/>
          <w:szCs w:val="20"/>
          <w:lang w:val="en-US"/>
        </w:rPr>
        <w:t>E</w:t>
      </w:r>
      <w:r w:rsidRPr="00F52A4D">
        <w:rPr>
          <w:sz w:val="20"/>
          <w:szCs w:val="20"/>
        </w:rPr>
        <w:t xml:space="preserve">. </w:t>
      </w:r>
      <w:proofErr w:type="spellStart"/>
      <w:r w:rsidRPr="00F52A4D">
        <w:rPr>
          <w:sz w:val="20"/>
          <w:szCs w:val="20"/>
        </w:rPr>
        <w:t>Квази-экспериментальное</w:t>
      </w:r>
      <w:proofErr w:type="spellEnd"/>
    </w:p>
    <w:p w:rsidR="00F52A4D" w:rsidRPr="00F52A4D" w:rsidRDefault="00F52A4D" w:rsidP="00F52A4D">
      <w:pPr>
        <w:suppressAutoHyphens/>
        <w:ind w:left="161" w:right="274"/>
        <w:rPr>
          <w:sz w:val="20"/>
          <w:szCs w:val="20"/>
        </w:rPr>
      </w:pPr>
      <w:r w:rsidRPr="00F52A4D">
        <w:rPr>
          <w:sz w:val="20"/>
          <w:szCs w:val="20"/>
          <w:lang w:val="en-US"/>
        </w:rPr>
        <w:t>F</w:t>
      </w:r>
      <w:r w:rsidRPr="00F52A4D">
        <w:rPr>
          <w:sz w:val="20"/>
          <w:szCs w:val="20"/>
        </w:rPr>
        <w:t xml:space="preserve">. </w:t>
      </w:r>
      <w:proofErr w:type="spellStart"/>
      <w:r w:rsidRPr="00F52A4D">
        <w:rPr>
          <w:sz w:val="20"/>
          <w:szCs w:val="20"/>
        </w:rPr>
        <w:t>Рандомизированное</w:t>
      </w:r>
      <w:proofErr w:type="spellEnd"/>
      <w:r w:rsidRPr="00F52A4D">
        <w:rPr>
          <w:sz w:val="20"/>
          <w:szCs w:val="20"/>
        </w:rPr>
        <w:t xml:space="preserve"> клиническое испытание</w:t>
      </w:r>
    </w:p>
    <w:p w:rsidR="00F52A4D" w:rsidRPr="00F52A4D" w:rsidRDefault="00F52A4D" w:rsidP="00F52A4D">
      <w:pPr>
        <w:suppressAutoHyphens/>
        <w:ind w:left="161" w:right="274"/>
        <w:rPr>
          <w:sz w:val="20"/>
          <w:szCs w:val="20"/>
        </w:rPr>
      </w:pPr>
      <w:r w:rsidRPr="00F52A4D">
        <w:rPr>
          <w:sz w:val="20"/>
          <w:szCs w:val="20"/>
          <w:lang w:val="en-US"/>
        </w:rPr>
        <w:t>G</w:t>
      </w:r>
      <w:r w:rsidRPr="00F52A4D">
        <w:rPr>
          <w:sz w:val="20"/>
          <w:szCs w:val="20"/>
        </w:rPr>
        <w:t>. Натуральный эксперимент</w:t>
      </w:r>
    </w:p>
    <w:p w:rsidR="00F52A4D" w:rsidRPr="00F52A4D" w:rsidRDefault="00F52A4D" w:rsidP="00F52A4D">
      <w:pPr>
        <w:suppressAutoHyphens/>
        <w:ind w:left="161" w:right="274"/>
        <w:rPr>
          <w:sz w:val="20"/>
          <w:szCs w:val="20"/>
        </w:rPr>
      </w:pPr>
      <w:r w:rsidRPr="00F52A4D">
        <w:rPr>
          <w:sz w:val="20"/>
          <w:szCs w:val="20"/>
          <w:lang w:val="en-US"/>
        </w:rPr>
        <w:t>H</w:t>
      </w:r>
      <w:r w:rsidRPr="00F52A4D">
        <w:rPr>
          <w:sz w:val="20"/>
          <w:szCs w:val="20"/>
        </w:rPr>
        <w:t>. Панельное исследование</w:t>
      </w:r>
    </w:p>
    <w:p w:rsidR="00F52A4D" w:rsidRPr="00F52A4D" w:rsidRDefault="00F52A4D" w:rsidP="00F52A4D">
      <w:pPr>
        <w:suppressAutoHyphens/>
        <w:ind w:left="161" w:right="274"/>
        <w:rPr>
          <w:sz w:val="20"/>
          <w:szCs w:val="20"/>
        </w:rPr>
      </w:pPr>
      <w:r w:rsidRPr="00F52A4D">
        <w:rPr>
          <w:b/>
          <w:sz w:val="20"/>
          <w:szCs w:val="20"/>
        </w:rPr>
        <w:t>Вводный вопрос: д</w:t>
      </w:r>
      <w:r w:rsidRPr="00F52A4D">
        <w:rPr>
          <w:sz w:val="20"/>
          <w:szCs w:val="20"/>
        </w:rPr>
        <w:t>ля каждой проблемы наиболее вероятный подходящий дизайн исследования.</w:t>
      </w:r>
    </w:p>
    <w:p w:rsidR="00F52A4D" w:rsidRPr="00F52A4D" w:rsidRDefault="00F52A4D" w:rsidP="00D711FE">
      <w:pPr>
        <w:pStyle w:val="ac"/>
        <w:numPr>
          <w:ilvl w:val="0"/>
          <w:numId w:val="28"/>
        </w:numPr>
        <w:suppressAutoHyphens/>
        <w:spacing w:after="160" w:line="259" w:lineRule="auto"/>
        <w:ind w:right="274"/>
        <w:rPr>
          <w:rFonts w:ascii="Times New Roman" w:hAnsi="Times New Roman"/>
          <w:sz w:val="20"/>
          <w:szCs w:val="20"/>
        </w:rPr>
      </w:pPr>
      <w:r w:rsidRPr="00F52A4D">
        <w:rPr>
          <w:rFonts w:ascii="Times New Roman" w:hAnsi="Times New Roman"/>
          <w:sz w:val="20"/>
          <w:szCs w:val="20"/>
        </w:rPr>
        <w:t>При помощи какого исследования можно судить о том, сколько новых случаев сахарного диабета 2 типа развивается в Архангельск в год?</w:t>
      </w:r>
    </w:p>
    <w:p w:rsidR="00F52A4D" w:rsidRPr="00F52A4D" w:rsidRDefault="00F52A4D" w:rsidP="00F52A4D">
      <w:pPr>
        <w:pStyle w:val="ac"/>
        <w:suppressAutoHyphens/>
        <w:ind w:left="521" w:right="274"/>
        <w:jc w:val="right"/>
        <w:rPr>
          <w:rFonts w:ascii="Times New Roman" w:hAnsi="Times New Roman"/>
          <w:sz w:val="20"/>
          <w:szCs w:val="20"/>
        </w:rPr>
      </w:pPr>
      <w:r w:rsidRPr="00F52A4D">
        <w:rPr>
          <w:rFonts w:ascii="Times New Roman" w:hAnsi="Times New Roman"/>
          <w:sz w:val="20"/>
          <w:szCs w:val="20"/>
        </w:rPr>
        <w:t>Верно: А</w:t>
      </w:r>
    </w:p>
    <w:p w:rsidR="00F52A4D" w:rsidRPr="00F52A4D" w:rsidRDefault="00F52A4D" w:rsidP="00D711FE">
      <w:pPr>
        <w:pStyle w:val="ac"/>
        <w:numPr>
          <w:ilvl w:val="0"/>
          <w:numId w:val="28"/>
        </w:numPr>
        <w:suppressAutoHyphens/>
        <w:spacing w:after="160" w:line="259" w:lineRule="auto"/>
        <w:ind w:right="274"/>
        <w:rPr>
          <w:rFonts w:ascii="Times New Roman" w:hAnsi="Times New Roman"/>
          <w:sz w:val="20"/>
          <w:szCs w:val="20"/>
        </w:rPr>
      </w:pPr>
      <w:r w:rsidRPr="00F52A4D">
        <w:rPr>
          <w:rFonts w:ascii="Times New Roman" w:hAnsi="Times New Roman"/>
          <w:sz w:val="20"/>
          <w:szCs w:val="20"/>
        </w:rPr>
        <w:t xml:space="preserve">Вы – исследователь, цель которого определить является ли вновь разработанный способ </w:t>
      </w:r>
      <w:proofErr w:type="spellStart"/>
      <w:r w:rsidRPr="00F52A4D">
        <w:rPr>
          <w:rFonts w:ascii="Times New Roman" w:hAnsi="Times New Roman"/>
          <w:sz w:val="20"/>
          <w:szCs w:val="20"/>
        </w:rPr>
        <w:t>аппендэктомии</w:t>
      </w:r>
      <w:proofErr w:type="spellEnd"/>
      <w:r w:rsidRPr="00F52A4D">
        <w:rPr>
          <w:rFonts w:ascii="Times New Roman" w:hAnsi="Times New Roman"/>
          <w:sz w:val="20"/>
          <w:szCs w:val="20"/>
        </w:rPr>
        <w:t xml:space="preserve"> лучше </w:t>
      </w:r>
      <w:proofErr w:type="gramStart"/>
      <w:r w:rsidRPr="00F52A4D">
        <w:rPr>
          <w:rFonts w:ascii="Times New Roman" w:hAnsi="Times New Roman"/>
          <w:sz w:val="20"/>
          <w:szCs w:val="20"/>
        </w:rPr>
        <w:t>предыдущих</w:t>
      </w:r>
      <w:proofErr w:type="gramEnd"/>
      <w:r w:rsidRPr="00F52A4D">
        <w:rPr>
          <w:rFonts w:ascii="Times New Roman" w:hAnsi="Times New Roman"/>
          <w:sz w:val="20"/>
          <w:szCs w:val="20"/>
        </w:rPr>
        <w:t>. Какое исследование вы предпочтете для этого?</w:t>
      </w:r>
    </w:p>
    <w:p w:rsidR="00F52A4D" w:rsidRPr="00F52A4D" w:rsidRDefault="00F52A4D" w:rsidP="00F52A4D">
      <w:pPr>
        <w:pStyle w:val="ac"/>
        <w:suppressAutoHyphens/>
        <w:ind w:left="521" w:right="274"/>
        <w:jc w:val="right"/>
        <w:rPr>
          <w:rFonts w:ascii="Times New Roman" w:hAnsi="Times New Roman"/>
          <w:sz w:val="20"/>
          <w:szCs w:val="20"/>
          <w:lang w:val="en-US"/>
        </w:rPr>
      </w:pPr>
      <w:r w:rsidRPr="00F52A4D">
        <w:rPr>
          <w:rFonts w:ascii="Times New Roman" w:hAnsi="Times New Roman"/>
          <w:sz w:val="20"/>
          <w:szCs w:val="20"/>
        </w:rPr>
        <w:t xml:space="preserve">Верно: </w:t>
      </w:r>
      <w:r w:rsidRPr="00F52A4D">
        <w:rPr>
          <w:rFonts w:ascii="Times New Roman" w:hAnsi="Times New Roman"/>
          <w:sz w:val="20"/>
          <w:szCs w:val="20"/>
          <w:lang w:val="en-US"/>
        </w:rPr>
        <w:t>F</w:t>
      </w:r>
    </w:p>
    <w:p w:rsidR="00F52A4D" w:rsidRDefault="00F52A4D" w:rsidP="00AE1E3B">
      <w:pPr>
        <w:jc w:val="both"/>
        <w:rPr>
          <w:b/>
          <w:sz w:val="20"/>
          <w:szCs w:val="20"/>
        </w:rPr>
      </w:pPr>
    </w:p>
    <w:p w:rsidR="00AE1E3B" w:rsidRPr="00C856D4" w:rsidRDefault="00AE1E3B" w:rsidP="00AE1E3B">
      <w:pPr>
        <w:rPr>
          <w:b/>
          <w:sz w:val="20"/>
          <w:szCs w:val="20"/>
        </w:rPr>
      </w:pPr>
      <w:r w:rsidRPr="00C856D4">
        <w:rPr>
          <w:b/>
          <w:sz w:val="20"/>
          <w:szCs w:val="20"/>
        </w:rPr>
        <w:t>4. Показатели, критерии, шкалы оценивания</w:t>
      </w:r>
    </w:p>
    <w:p w:rsidR="00AE1E3B" w:rsidRDefault="00AE1E3B" w:rsidP="00AE1E3B"/>
    <w:p w:rsidR="00AE1E3B" w:rsidRDefault="00AE1E3B" w:rsidP="00AE1E3B"/>
    <w:p w:rsidR="00F52A4D" w:rsidRDefault="00F52A4D" w:rsidP="00F52A4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тестирование</w:t>
      </w:r>
    </w:p>
    <w:p w:rsidR="00F52A4D" w:rsidRPr="00820AC7" w:rsidRDefault="00F52A4D" w:rsidP="00D711FE">
      <w:pPr>
        <w:numPr>
          <w:ilvl w:val="0"/>
          <w:numId w:val="31"/>
        </w:numPr>
        <w:suppressAutoHyphens/>
        <w:contextualSpacing/>
        <w:jc w:val="both"/>
        <w:rPr>
          <w:bCs/>
          <w:sz w:val="20"/>
          <w:szCs w:val="20"/>
        </w:rPr>
      </w:pPr>
      <w:r w:rsidRPr="00820AC7">
        <w:rPr>
          <w:bCs/>
          <w:sz w:val="20"/>
          <w:szCs w:val="20"/>
        </w:rPr>
        <w:t xml:space="preserve">Результаты тестирования </w:t>
      </w:r>
      <w:r w:rsidRPr="00820AC7">
        <w:rPr>
          <w:sz w:val="20"/>
          <w:szCs w:val="20"/>
        </w:rPr>
        <w:t>обучающегося</w:t>
      </w:r>
      <w:r w:rsidRPr="00820AC7">
        <w:rPr>
          <w:bCs/>
          <w:sz w:val="20"/>
          <w:szCs w:val="20"/>
        </w:rPr>
        <w:t xml:space="preserve"> оцениваются «зачтено», если студент набрал 70 и более процентов максимального балла теста, «не зачтено», - если студент набрал менее 60 % максимального балла теста.</w:t>
      </w:r>
    </w:p>
    <w:p w:rsidR="00F52A4D" w:rsidRPr="00820AC7" w:rsidRDefault="00F52A4D" w:rsidP="00D711FE">
      <w:pPr>
        <w:numPr>
          <w:ilvl w:val="0"/>
          <w:numId w:val="31"/>
        </w:numPr>
        <w:suppressAutoHyphens/>
        <w:contextualSpacing/>
        <w:jc w:val="both"/>
        <w:rPr>
          <w:bCs/>
          <w:sz w:val="20"/>
          <w:szCs w:val="20"/>
        </w:rPr>
      </w:pPr>
      <w:r w:rsidRPr="00820AC7">
        <w:rPr>
          <w:bCs/>
          <w:sz w:val="20"/>
          <w:szCs w:val="20"/>
        </w:rPr>
        <w:lastRenderedPageBreak/>
        <w:t xml:space="preserve">Результаты тестирования </w:t>
      </w:r>
      <w:r w:rsidRPr="00820AC7">
        <w:rPr>
          <w:sz w:val="20"/>
          <w:szCs w:val="20"/>
        </w:rPr>
        <w:t>обучающегося</w:t>
      </w:r>
      <w:r w:rsidRPr="00820AC7">
        <w:rPr>
          <w:bCs/>
          <w:sz w:val="20"/>
          <w:szCs w:val="20"/>
        </w:rPr>
        <w:t xml:space="preserve"> оцениваются «отлично», если студент набрал 90 и более процентов максимального балла теста.</w:t>
      </w:r>
    </w:p>
    <w:p w:rsidR="00F52A4D" w:rsidRPr="00820AC7" w:rsidRDefault="00F52A4D" w:rsidP="00D711FE">
      <w:pPr>
        <w:numPr>
          <w:ilvl w:val="0"/>
          <w:numId w:val="31"/>
        </w:numPr>
        <w:suppressAutoHyphens/>
        <w:contextualSpacing/>
        <w:jc w:val="both"/>
        <w:rPr>
          <w:bCs/>
          <w:sz w:val="20"/>
          <w:szCs w:val="20"/>
        </w:rPr>
      </w:pPr>
      <w:r w:rsidRPr="00820AC7">
        <w:rPr>
          <w:bCs/>
          <w:sz w:val="20"/>
          <w:szCs w:val="20"/>
        </w:rPr>
        <w:t xml:space="preserve">Результаты тестирования </w:t>
      </w:r>
      <w:r w:rsidRPr="00820AC7">
        <w:rPr>
          <w:sz w:val="20"/>
          <w:szCs w:val="20"/>
        </w:rPr>
        <w:t>обучающегося</w:t>
      </w:r>
      <w:r w:rsidRPr="00820AC7">
        <w:rPr>
          <w:bCs/>
          <w:sz w:val="20"/>
          <w:szCs w:val="20"/>
        </w:rPr>
        <w:t xml:space="preserve"> оцениваются «хорошо», если студент набрал от 80 до 89 процентов максимального балла теста.</w:t>
      </w:r>
    </w:p>
    <w:p w:rsidR="00F52A4D" w:rsidRPr="00820AC7" w:rsidRDefault="00F52A4D" w:rsidP="00D711FE">
      <w:pPr>
        <w:numPr>
          <w:ilvl w:val="0"/>
          <w:numId w:val="31"/>
        </w:numPr>
        <w:suppressAutoHyphens/>
        <w:contextualSpacing/>
        <w:jc w:val="both"/>
        <w:rPr>
          <w:bCs/>
          <w:sz w:val="20"/>
          <w:szCs w:val="20"/>
        </w:rPr>
      </w:pPr>
      <w:r w:rsidRPr="00820AC7">
        <w:rPr>
          <w:bCs/>
          <w:sz w:val="20"/>
          <w:szCs w:val="20"/>
        </w:rPr>
        <w:t xml:space="preserve">Результаты тестирования </w:t>
      </w:r>
      <w:r w:rsidRPr="00820AC7">
        <w:rPr>
          <w:sz w:val="20"/>
          <w:szCs w:val="20"/>
        </w:rPr>
        <w:t>обучающегося</w:t>
      </w:r>
      <w:r w:rsidRPr="00820AC7">
        <w:rPr>
          <w:bCs/>
          <w:sz w:val="20"/>
          <w:szCs w:val="20"/>
        </w:rPr>
        <w:t xml:space="preserve"> оцениваются «удовлетворительно», если студент набрал от 70 до 79 процентов максимального балла теста.</w:t>
      </w:r>
    </w:p>
    <w:p w:rsidR="00F52A4D" w:rsidRPr="00820AC7" w:rsidRDefault="00F52A4D" w:rsidP="00D711FE">
      <w:pPr>
        <w:numPr>
          <w:ilvl w:val="0"/>
          <w:numId w:val="31"/>
        </w:numPr>
        <w:suppressAutoHyphens/>
        <w:contextualSpacing/>
        <w:jc w:val="both"/>
        <w:rPr>
          <w:bCs/>
          <w:sz w:val="20"/>
          <w:szCs w:val="20"/>
        </w:rPr>
      </w:pPr>
      <w:r w:rsidRPr="00820AC7">
        <w:rPr>
          <w:bCs/>
          <w:sz w:val="20"/>
          <w:szCs w:val="20"/>
        </w:rPr>
        <w:t xml:space="preserve">Результаты тестирования </w:t>
      </w:r>
      <w:r w:rsidRPr="00820AC7">
        <w:rPr>
          <w:sz w:val="20"/>
          <w:szCs w:val="20"/>
        </w:rPr>
        <w:t>обучающегося</w:t>
      </w:r>
      <w:r w:rsidRPr="00820AC7">
        <w:rPr>
          <w:bCs/>
          <w:sz w:val="20"/>
          <w:szCs w:val="20"/>
        </w:rPr>
        <w:t xml:space="preserve"> оцениваются «неудовлетворительно», если студент набрал менее 70 процентов максимального балла теста.</w:t>
      </w:r>
    </w:p>
    <w:p w:rsidR="00F52A4D" w:rsidRPr="00820AC7" w:rsidRDefault="00F52A4D" w:rsidP="00F52A4D">
      <w:pPr>
        <w:jc w:val="both"/>
        <w:rPr>
          <w:b/>
          <w:sz w:val="20"/>
          <w:szCs w:val="20"/>
        </w:rPr>
      </w:pPr>
    </w:p>
    <w:p w:rsidR="00F52A4D" w:rsidRPr="00820AC7" w:rsidRDefault="00F52A4D" w:rsidP="00F52A4D">
      <w:pPr>
        <w:jc w:val="both"/>
        <w:rPr>
          <w:b/>
          <w:sz w:val="20"/>
          <w:szCs w:val="20"/>
        </w:rPr>
      </w:pPr>
      <w:r w:rsidRPr="00820AC7">
        <w:rPr>
          <w:b/>
          <w:sz w:val="20"/>
          <w:szCs w:val="20"/>
        </w:rPr>
        <w:t>ситуационная задача</w:t>
      </w:r>
    </w:p>
    <w:p w:rsidR="00F52A4D" w:rsidRPr="00820AC7" w:rsidRDefault="00F52A4D" w:rsidP="00F52A4D">
      <w:pPr>
        <w:jc w:val="both"/>
        <w:rPr>
          <w:b/>
          <w:sz w:val="20"/>
          <w:szCs w:val="20"/>
        </w:rPr>
      </w:pPr>
    </w:p>
    <w:p w:rsidR="00F52A4D" w:rsidRPr="00820AC7" w:rsidRDefault="00F52A4D" w:rsidP="00D711FE">
      <w:pPr>
        <w:numPr>
          <w:ilvl w:val="0"/>
          <w:numId w:val="30"/>
        </w:numPr>
        <w:contextualSpacing/>
        <w:jc w:val="both"/>
        <w:rPr>
          <w:sz w:val="20"/>
          <w:szCs w:val="20"/>
        </w:rPr>
      </w:pPr>
      <w:r w:rsidRPr="00820AC7">
        <w:rPr>
          <w:bCs/>
          <w:sz w:val="20"/>
          <w:szCs w:val="20"/>
        </w:rPr>
        <w:t>«отлично</w:t>
      </w:r>
      <w:r w:rsidRPr="00820AC7">
        <w:rPr>
          <w:sz w:val="20"/>
          <w:szCs w:val="20"/>
        </w:rPr>
        <w:t xml:space="preserve">» - </w:t>
      </w:r>
      <w:proofErr w:type="gramStart"/>
      <w:r w:rsidRPr="00820AC7">
        <w:rPr>
          <w:sz w:val="20"/>
          <w:szCs w:val="20"/>
        </w:rPr>
        <w:t>обучающийся</w:t>
      </w:r>
      <w:proofErr w:type="gramEnd"/>
      <w:r w:rsidRPr="00820AC7">
        <w:rPr>
          <w:sz w:val="20"/>
          <w:szCs w:val="20"/>
        </w:rPr>
        <w:t xml:space="preserve"> свободно, с глубоким знанием материала правильно и полно решил ситуационную задачу (выполнил все задания, правильно ответил на все поставленные вопросы). </w:t>
      </w:r>
    </w:p>
    <w:p w:rsidR="00F52A4D" w:rsidRPr="00820AC7" w:rsidRDefault="00F52A4D" w:rsidP="00D711FE">
      <w:pPr>
        <w:numPr>
          <w:ilvl w:val="0"/>
          <w:numId w:val="30"/>
        </w:numPr>
        <w:contextualSpacing/>
        <w:jc w:val="both"/>
        <w:rPr>
          <w:sz w:val="20"/>
          <w:szCs w:val="20"/>
        </w:rPr>
      </w:pPr>
      <w:r w:rsidRPr="00820AC7">
        <w:rPr>
          <w:bCs/>
          <w:sz w:val="20"/>
          <w:szCs w:val="20"/>
        </w:rPr>
        <w:t>«хорошо</w:t>
      </w:r>
      <w:r w:rsidRPr="00820AC7">
        <w:rPr>
          <w:sz w:val="20"/>
          <w:szCs w:val="20"/>
        </w:rPr>
        <w:t xml:space="preserve">» - если </w:t>
      </w:r>
      <w:proofErr w:type="gramStart"/>
      <w:r w:rsidRPr="00820AC7">
        <w:rPr>
          <w:sz w:val="20"/>
          <w:szCs w:val="20"/>
        </w:rPr>
        <w:t>обучающийся</w:t>
      </w:r>
      <w:proofErr w:type="gramEnd"/>
      <w:r w:rsidRPr="00820AC7">
        <w:rPr>
          <w:sz w:val="20"/>
          <w:szCs w:val="20"/>
        </w:rPr>
        <w:t xml:space="preserve"> достаточно убедительно, с несущественными ошибками в теоретической подготовке и достаточно освоенными умениями, по существу правильно ответил на вопросы или допустил небольшие погрешности в ответе. </w:t>
      </w:r>
    </w:p>
    <w:p w:rsidR="00F52A4D" w:rsidRPr="00820AC7" w:rsidRDefault="00F52A4D" w:rsidP="00D711FE">
      <w:pPr>
        <w:numPr>
          <w:ilvl w:val="0"/>
          <w:numId w:val="30"/>
        </w:numPr>
        <w:contextualSpacing/>
        <w:jc w:val="both"/>
        <w:rPr>
          <w:sz w:val="20"/>
          <w:szCs w:val="20"/>
        </w:rPr>
      </w:pPr>
      <w:r w:rsidRPr="00820AC7">
        <w:rPr>
          <w:sz w:val="20"/>
          <w:szCs w:val="20"/>
        </w:rPr>
        <w:t>«</w:t>
      </w:r>
      <w:r w:rsidRPr="00820AC7">
        <w:rPr>
          <w:bCs/>
          <w:sz w:val="20"/>
          <w:szCs w:val="20"/>
        </w:rPr>
        <w:t>удовлетворительно</w:t>
      </w:r>
      <w:r w:rsidRPr="00820AC7">
        <w:rPr>
          <w:sz w:val="20"/>
          <w:szCs w:val="20"/>
        </w:rPr>
        <w:t xml:space="preserve">» - если </w:t>
      </w:r>
      <w:proofErr w:type="gramStart"/>
      <w:r w:rsidRPr="00820AC7">
        <w:rPr>
          <w:sz w:val="20"/>
          <w:szCs w:val="20"/>
        </w:rPr>
        <w:t>обучающийся</w:t>
      </w:r>
      <w:proofErr w:type="gramEnd"/>
      <w:r w:rsidRPr="00820AC7">
        <w:rPr>
          <w:sz w:val="20"/>
          <w:szCs w:val="20"/>
        </w:rPr>
        <w:t xml:space="preserve"> недостаточно уверенно, с существенными ошибками в теоретической подготовке и плохо освоенными умениями, ответил на вопросы ситуационной задачи. С затруднениями, но все же сможет при необходимости решить подобную ситуационную задачу на практике. </w:t>
      </w:r>
    </w:p>
    <w:p w:rsidR="00F52A4D" w:rsidRPr="00820AC7" w:rsidRDefault="00F52A4D" w:rsidP="00D711FE">
      <w:pPr>
        <w:numPr>
          <w:ilvl w:val="0"/>
          <w:numId w:val="30"/>
        </w:numPr>
        <w:contextualSpacing/>
        <w:jc w:val="both"/>
        <w:rPr>
          <w:sz w:val="20"/>
          <w:szCs w:val="20"/>
        </w:rPr>
      </w:pPr>
      <w:r w:rsidRPr="00820AC7">
        <w:rPr>
          <w:bCs/>
          <w:sz w:val="20"/>
          <w:szCs w:val="20"/>
        </w:rPr>
        <w:t>«неудовлетворительно»</w:t>
      </w:r>
      <w:r w:rsidRPr="00820AC7">
        <w:rPr>
          <w:sz w:val="20"/>
          <w:szCs w:val="20"/>
        </w:rPr>
        <w:t xml:space="preserve"> - если </w:t>
      </w:r>
      <w:proofErr w:type="gramStart"/>
      <w:r w:rsidRPr="00820AC7">
        <w:rPr>
          <w:sz w:val="20"/>
          <w:szCs w:val="20"/>
        </w:rPr>
        <w:t>обучающийся</w:t>
      </w:r>
      <w:proofErr w:type="gramEnd"/>
      <w:r w:rsidRPr="00820AC7">
        <w:rPr>
          <w:sz w:val="20"/>
          <w:szCs w:val="20"/>
        </w:rPr>
        <w:t xml:space="preserve"> имеет очень слабое представление о предмете и допустил существенные ошибки в ответе на большинство вопросов ситуационной задачи, неверно отвечал на дополнительно заданные ему вопросы, не может справиться с решением подобной задачи на практике. </w:t>
      </w:r>
    </w:p>
    <w:p w:rsidR="00F52A4D" w:rsidRPr="00820AC7" w:rsidRDefault="00F52A4D" w:rsidP="00F52A4D">
      <w:pPr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6"/>
        <w:gridCol w:w="2131"/>
        <w:gridCol w:w="1857"/>
        <w:gridCol w:w="1822"/>
        <w:gridCol w:w="1905"/>
      </w:tblGrid>
      <w:tr w:rsidR="00F52A4D" w:rsidRPr="00820AC7" w:rsidTr="00B72890"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A4D" w:rsidRPr="00820AC7" w:rsidRDefault="00F52A4D" w:rsidP="00B72890">
            <w:pPr>
              <w:jc w:val="center"/>
              <w:rPr>
                <w:b/>
                <w:bCs/>
                <w:sz w:val="20"/>
                <w:szCs w:val="20"/>
              </w:rPr>
            </w:pPr>
            <w:r w:rsidRPr="00820AC7">
              <w:rPr>
                <w:b/>
                <w:bCs/>
                <w:sz w:val="20"/>
                <w:szCs w:val="20"/>
              </w:rPr>
              <w:t>Критерий/</w:t>
            </w:r>
          </w:p>
          <w:p w:rsidR="00F52A4D" w:rsidRPr="00820AC7" w:rsidRDefault="00F52A4D" w:rsidP="00B72890">
            <w:pPr>
              <w:jc w:val="center"/>
              <w:rPr>
                <w:b/>
                <w:bCs/>
                <w:sz w:val="20"/>
                <w:szCs w:val="20"/>
              </w:rPr>
            </w:pPr>
            <w:r w:rsidRPr="00820AC7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A4D" w:rsidRPr="00820AC7" w:rsidRDefault="00F52A4D" w:rsidP="00B72890">
            <w:pPr>
              <w:jc w:val="center"/>
              <w:rPr>
                <w:b/>
                <w:bCs/>
                <w:sz w:val="20"/>
                <w:szCs w:val="20"/>
              </w:rPr>
            </w:pPr>
            <w:r w:rsidRPr="00820AC7">
              <w:rPr>
                <w:b/>
                <w:bCs/>
                <w:sz w:val="20"/>
                <w:szCs w:val="20"/>
              </w:rPr>
              <w:t>Отлично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A4D" w:rsidRPr="00820AC7" w:rsidRDefault="00F52A4D" w:rsidP="00B72890">
            <w:pPr>
              <w:jc w:val="center"/>
              <w:rPr>
                <w:b/>
                <w:bCs/>
                <w:sz w:val="20"/>
                <w:szCs w:val="20"/>
              </w:rPr>
            </w:pPr>
            <w:r w:rsidRPr="00820AC7">
              <w:rPr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A4D" w:rsidRPr="00820AC7" w:rsidRDefault="00F52A4D" w:rsidP="00B7289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0AC7">
              <w:rPr>
                <w:b/>
                <w:bCs/>
                <w:sz w:val="20"/>
                <w:szCs w:val="20"/>
              </w:rPr>
              <w:t>Удовл</w:t>
            </w:r>
            <w:proofErr w:type="spellEnd"/>
            <w:r w:rsidRPr="00820AC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A4D" w:rsidRPr="00820AC7" w:rsidRDefault="00F52A4D" w:rsidP="00B7289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0AC7">
              <w:rPr>
                <w:b/>
                <w:bCs/>
                <w:sz w:val="20"/>
                <w:szCs w:val="20"/>
              </w:rPr>
              <w:t>Неудовл</w:t>
            </w:r>
            <w:proofErr w:type="spellEnd"/>
            <w:r w:rsidRPr="00820AC7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F52A4D" w:rsidRPr="00820AC7" w:rsidTr="00B72890"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A4D" w:rsidRPr="00820AC7" w:rsidRDefault="00F52A4D" w:rsidP="00B72890">
            <w:pPr>
              <w:jc w:val="center"/>
              <w:rPr>
                <w:sz w:val="20"/>
                <w:szCs w:val="20"/>
              </w:rPr>
            </w:pPr>
            <w:r w:rsidRPr="00820AC7">
              <w:rPr>
                <w:sz w:val="20"/>
                <w:szCs w:val="20"/>
              </w:rPr>
              <w:t>Наличие правильных ответов на вопросы к ситуационной задаче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A4D" w:rsidRPr="00820AC7" w:rsidRDefault="00F52A4D" w:rsidP="00B72890">
            <w:pPr>
              <w:jc w:val="center"/>
              <w:rPr>
                <w:sz w:val="20"/>
                <w:szCs w:val="20"/>
              </w:rPr>
            </w:pPr>
            <w:r w:rsidRPr="00820AC7">
              <w:rPr>
                <w:sz w:val="20"/>
                <w:szCs w:val="20"/>
              </w:rPr>
              <w:t>Правильные ответы даны на все вопросы, выполнены все задания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A4D" w:rsidRPr="00820AC7" w:rsidRDefault="00F52A4D" w:rsidP="00B72890">
            <w:pPr>
              <w:jc w:val="center"/>
              <w:rPr>
                <w:sz w:val="20"/>
                <w:szCs w:val="20"/>
              </w:rPr>
            </w:pPr>
            <w:r w:rsidRPr="00820AC7">
              <w:rPr>
                <w:sz w:val="20"/>
                <w:szCs w:val="20"/>
              </w:rPr>
              <w:t>Правильные ответы даны на все вопросы, выполнены все задания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A4D" w:rsidRPr="00820AC7" w:rsidRDefault="00F52A4D" w:rsidP="00B72890">
            <w:pPr>
              <w:jc w:val="center"/>
              <w:rPr>
                <w:sz w:val="20"/>
                <w:szCs w:val="20"/>
              </w:rPr>
            </w:pPr>
            <w:r w:rsidRPr="00820AC7">
              <w:rPr>
                <w:sz w:val="20"/>
                <w:szCs w:val="20"/>
              </w:rPr>
              <w:t>Правильные ответы даны на 2/3 вопросов, выполнены 2/3 заданий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A4D" w:rsidRPr="00820AC7" w:rsidRDefault="00F52A4D" w:rsidP="00B72890">
            <w:pPr>
              <w:jc w:val="center"/>
              <w:rPr>
                <w:sz w:val="20"/>
                <w:szCs w:val="20"/>
              </w:rPr>
            </w:pPr>
            <w:r w:rsidRPr="00820AC7">
              <w:rPr>
                <w:sz w:val="20"/>
                <w:szCs w:val="20"/>
              </w:rPr>
              <w:t xml:space="preserve">Правильные ответы даны </w:t>
            </w:r>
            <w:proofErr w:type="gramStart"/>
            <w:r w:rsidRPr="00820AC7">
              <w:rPr>
                <w:sz w:val="20"/>
                <w:szCs w:val="20"/>
              </w:rPr>
              <w:t>на</w:t>
            </w:r>
            <w:proofErr w:type="gramEnd"/>
            <w:r w:rsidRPr="00820AC7">
              <w:rPr>
                <w:sz w:val="20"/>
                <w:szCs w:val="20"/>
              </w:rPr>
              <w:t xml:space="preserve"> менее 1/2 вопросов, выполнены менее 1/2 заданий</w:t>
            </w:r>
          </w:p>
        </w:tc>
      </w:tr>
      <w:tr w:rsidR="00F52A4D" w:rsidRPr="00820AC7" w:rsidTr="00B72890"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A4D" w:rsidRPr="00820AC7" w:rsidRDefault="00F52A4D" w:rsidP="00B72890">
            <w:pPr>
              <w:jc w:val="center"/>
              <w:rPr>
                <w:sz w:val="20"/>
                <w:szCs w:val="20"/>
              </w:rPr>
            </w:pPr>
            <w:r w:rsidRPr="00820AC7">
              <w:rPr>
                <w:sz w:val="20"/>
                <w:szCs w:val="20"/>
              </w:rPr>
              <w:t>Полнота и логичность изложения ответов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A4D" w:rsidRPr="00820AC7" w:rsidRDefault="00F52A4D" w:rsidP="00B72890">
            <w:pPr>
              <w:jc w:val="center"/>
              <w:rPr>
                <w:sz w:val="20"/>
                <w:szCs w:val="20"/>
              </w:rPr>
            </w:pPr>
            <w:r w:rsidRPr="00820AC7">
              <w:rPr>
                <w:sz w:val="20"/>
                <w:szCs w:val="20"/>
              </w:rPr>
              <w:t>Достаточно</w:t>
            </w:r>
          </w:p>
          <w:p w:rsidR="00F52A4D" w:rsidRPr="00820AC7" w:rsidRDefault="00F52A4D" w:rsidP="00B72890">
            <w:pPr>
              <w:jc w:val="center"/>
              <w:rPr>
                <w:sz w:val="20"/>
                <w:szCs w:val="20"/>
              </w:rPr>
            </w:pPr>
            <w:proofErr w:type="gramStart"/>
            <w:r w:rsidRPr="00820AC7">
              <w:rPr>
                <w:sz w:val="20"/>
                <w:szCs w:val="20"/>
              </w:rPr>
              <w:t>высокая</w:t>
            </w:r>
            <w:proofErr w:type="gramEnd"/>
            <w:r w:rsidRPr="00820AC7">
              <w:rPr>
                <w:sz w:val="20"/>
                <w:szCs w:val="20"/>
              </w:rPr>
              <w:t xml:space="preserve"> во всех ответах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A4D" w:rsidRPr="00820AC7" w:rsidRDefault="00F52A4D" w:rsidP="00B72890">
            <w:pPr>
              <w:jc w:val="center"/>
              <w:rPr>
                <w:sz w:val="20"/>
                <w:szCs w:val="20"/>
              </w:rPr>
            </w:pPr>
            <w:r w:rsidRPr="00820AC7">
              <w:rPr>
                <w:sz w:val="20"/>
                <w:szCs w:val="20"/>
              </w:rPr>
              <w:t>Достаточная</w:t>
            </w:r>
          </w:p>
          <w:p w:rsidR="00F52A4D" w:rsidRPr="00820AC7" w:rsidRDefault="00F52A4D" w:rsidP="00B72890">
            <w:pPr>
              <w:jc w:val="center"/>
              <w:rPr>
                <w:sz w:val="20"/>
                <w:szCs w:val="20"/>
              </w:rPr>
            </w:pPr>
            <w:r w:rsidRPr="00820AC7">
              <w:rPr>
                <w:sz w:val="20"/>
                <w:szCs w:val="20"/>
              </w:rPr>
              <w:t>в 2/3 ответах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A4D" w:rsidRPr="00820AC7" w:rsidRDefault="00F52A4D" w:rsidP="00B72890">
            <w:pPr>
              <w:jc w:val="center"/>
              <w:rPr>
                <w:sz w:val="20"/>
                <w:szCs w:val="20"/>
              </w:rPr>
            </w:pPr>
            <w:r w:rsidRPr="00820AC7">
              <w:rPr>
                <w:sz w:val="20"/>
                <w:szCs w:val="20"/>
              </w:rPr>
              <w:t xml:space="preserve">Большинство (2/3) ответов </w:t>
            </w:r>
            <w:proofErr w:type="gramStart"/>
            <w:r w:rsidRPr="00820AC7">
              <w:rPr>
                <w:sz w:val="20"/>
                <w:szCs w:val="20"/>
              </w:rPr>
              <w:t>краткие</w:t>
            </w:r>
            <w:proofErr w:type="gramEnd"/>
            <w:r w:rsidRPr="00820AC7">
              <w:rPr>
                <w:sz w:val="20"/>
                <w:szCs w:val="20"/>
              </w:rPr>
              <w:t>, не развернутые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A4D" w:rsidRPr="00820AC7" w:rsidRDefault="00F52A4D" w:rsidP="00B72890">
            <w:pPr>
              <w:jc w:val="center"/>
              <w:rPr>
                <w:sz w:val="20"/>
                <w:szCs w:val="20"/>
              </w:rPr>
            </w:pPr>
            <w:r w:rsidRPr="00820AC7">
              <w:rPr>
                <w:sz w:val="20"/>
                <w:szCs w:val="20"/>
              </w:rPr>
              <w:t>Ответы краткие, не развернутые, «случайные»</w:t>
            </w:r>
          </w:p>
        </w:tc>
      </w:tr>
    </w:tbl>
    <w:p w:rsidR="00F52A4D" w:rsidRDefault="00F52A4D" w:rsidP="00F52A4D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</w:p>
    <w:p w:rsidR="00F52A4D" w:rsidRDefault="00F52A4D" w:rsidP="00F52A4D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реферат</w:t>
      </w:r>
    </w:p>
    <w:tbl>
      <w:tblPr>
        <w:tblW w:w="9498" w:type="dxa"/>
        <w:tblCellSpacing w:w="7" w:type="dxa"/>
        <w:tblInd w:w="-103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4"/>
        <w:gridCol w:w="6374"/>
      </w:tblGrid>
      <w:tr w:rsidR="00F52A4D" w:rsidRPr="008F66AE" w:rsidTr="00B72890">
        <w:trPr>
          <w:tblCellSpacing w:w="7" w:type="dxa"/>
        </w:trPr>
        <w:tc>
          <w:tcPr>
            <w:tcW w:w="3103" w:type="dxa"/>
            <w:vAlign w:val="center"/>
          </w:tcPr>
          <w:p w:rsidR="00F52A4D" w:rsidRPr="008F66AE" w:rsidRDefault="00F52A4D" w:rsidP="00B72890">
            <w:pPr>
              <w:ind w:firstLine="709"/>
              <w:jc w:val="both"/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 xml:space="preserve">Критерий </w:t>
            </w:r>
          </w:p>
        </w:tc>
        <w:tc>
          <w:tcPr>
            <w:tcW w:w="6353" w:type="dxa"/>
            <w:vAlign w:val="center"/>
          </w:tcPr>
          <w:p w:rsidR="00F52A4D" w:rsidRPr="008F66AE" w:rsidRDefault="00F52A4D" w:rsidP="00B72890">
            <w:pPr>
              <w:ind w:firstLine="709"/>
              <w:jc w:val="center"/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>Показатель</w:t>
            </w:r>
          </w:p>
        </w:tc>
      </w:tr>
      <w:tr w:rsidR="00F52A4D" w:rsidRPr="008F66AE" w:rsidTr="00B72890">
        <w:trPr>
          <w:tblCellSpacing w:w="7" w:type="dxa"/>
        </w:trPr>
        <w:tc>
          <w:tcPr>
            <w:tcW w:w="3103" w:type="dxa"/>
            <w:vAlign w:val="center"/>
          </w:tcPr>
          <w:p w:rsidR="00F52A4D" w:rsidRPr="008F66AE" w:rsidRDefault="00F52A4D" w:rsidP="00B72890">
            <w:pPr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 xml:space="preserve">1.Новизна реферированного текста </w:t>
            </w:r>
          </w:p>
          <w:p w:rsidR="00F52A4D" w:rsidRPr="008F66AE" w:rsidRDefault="00F52A4D" w:rsidP="00B72890">
            <w:pPr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>Макс. - 20 баллов</w:t>
            </w:r>
          </w:p>
        </w:tc>
        <w:tc>
          <w:tcPr>
            <w:tcW w:w="6353" w:type="dxa"/>
            <w:vAlign w:val="center"/>
          </w:tcPr>
          <w:p w:rsidR="00F52A4D" w:rsidRPr="008F66AE" w:rsidRDefault="00F52A4D" w:rsidP="00B72890">
            <w:pPr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>- актуальность проблемы и темы;</w:t>
            </w:r>
            <w:r w:rsidRPr="008F66AE">
              <w:rPr>
                <w:sz w:val="20"/>
                <w:szCs w:val="20"/>
              </w:rPr>
              <w:br/>
              <w:t>- новизна и самостоятельность в постановке проблемы, в формулировании нового аспекта выбранной для анализа проблемы;</w:t>
            </w:r>
            <w:r w:rsidRPr="008F66AE">
              <w:rPr>
                <w:sz w:val="20"/>
                <w:szCs w:val="20"/>
              </w:rPr>
              <w:br/>
              <w:t>- самостоятельность суждений.</w:t>
            </w:r>
          </w:p>
        </w:tc>
      </w:tr>
      <w:tr w:rsidR="00F52A4D" w:rsidRPr="008F66AE" w:rsidTr="00B72890">
        <w:trPr>
          <w:tblCellSpacing w:w="7" w:type="dxa"/>
        </w:trPr>
        <w:tc>
          <w:tcPr>
            <w:tcW w:w="3103" w:type="dxa"/>
            <w:vAlign w:val="center"/>
          </w:tcPr>
          <w:p w:rsidR="00F52A4D" w:rsidRPr="008F66AE" w:rsidRDefault="00F52A4D" w:rsidP="00B72890">
            <w:pPr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>2. Степень раскрытия сущности проблемы</w:t>
            </w:r>
            <w:r w:rsidRPr="008F66AE">
              <w:rPr>
                <w:sz w:val="20"/>
                <w:szCs w:val="20"/>
              </w:rPr>
              <w:br/>
              <w:t>Макс. - 30 баллов</w:t>
            </w:r>
          </w:p>
        </w:tc>
        <w:tc>
          <w:tcPr>
            <w:tcW w:w="6353" w:type="dxa"/>
            <w:vAlign w:val="center"/>
          </w:tcPr>
          <w:p w:rsidR="00F52A4D" w:rsidRPr="008F66AE" w:rsidRDefault="00F52A4D" w:rsidP="00B72890">
            <w:pPr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>- соответствие плана теме реферата;</w:t>
            </w:r>
            <w:r w:rsidRPr="008F66AE">
              <w:rPr>
                <w:sz w:val="20"/>
                <w:szCs w:val="20"/>
              </w:rPr>
              <w:br/>
              <w:t>- соответствие содержания теме и плану реферата;</w:t>
            </w:r>
            <w:r w:rsidRPr="008F66AE">
              <w:rPr>
                <w:sz w:val="20"/>
                <w:szCs w:val="20"/>
              </w:rPr>
              <w:br/>
              <w:t>- полнота и глубина раскрытия основных понятий проблемы;</w:t>
            </w:r>
            <w:r w:rsidRPr="008F66AE">
              <w:rPr>
                <w:sz w:val="20"/>
                <w:szCs w:val="20"/>
              </w:rPr>
              <w:br/>
              <w:t>- обоснованность способов и методов работы с материалом;</w:t>
            </w:r>
            <w:r w:rsidRPr="008F66AE">
              <w:rPr>
                <w:sz w:val="20"/>
                <w:szCs w:val="20"/>
              </w:rPr>
              <w:br/>
              <w:t>- умение работать с литературой, систематизировать и структурировать материал;</w:t>
            </w:r>
            <w:r w:rsidRPr="008F66AE">
              <w:rPr>
                <w:sz w:val="20"/>
                <w:szCs w:val="20"/>
              </w:rPr>
              <w:br/>
              <w:t>- 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</w:tr>
      <w:tr w:rsidR="00F52A4D" w:rsidRPr="008F66AE" w:rsidTr="00B72890">
        <w:trPr>
          <w:tblCellSpacing w:w="7" w:type="dxa"/>
        </w:trPr>
        <w:tc>
          <w:tcPr>
            <w:tcW w:w="3103" w:type="dxa"/>
            <w:vAlign w:val="center"/>
          </w:tcPr>
          <w:p w:rsidR="00F52A4D" w:rsidRPr="008F66AE" w:rsidRDefault="00F52A4D" w:rsidP="00B72890">
            <w:pPr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>3. Обоснованность выбора источников</w:t>
            </w:r>
            <w:r w:rsidRPr="008F66AE">
              <w:rPr>
                <w:sz w:val="20"/>
                <w:szCs w:val="20"/>
              </w:rPr>
              <w:br/>
              <w:t>Макс. - 20 баллов</w:t>
            </w:r>
          </w:p>
        </w:tc>
        <w:tc>
          <w:tcPr>
            <w:tcW w:w="6353" w:type="dxa"/>
            <w:vAlign w:val="center"/>
          </w:tcPr>
          <w:p w:rsidR="00F52A4D" w:rsidRPr="008F66AE" w:rsidRDefault="00F52A4D" w:rsidP="00B72890">
            <w:pPr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>- круг, полнота использования литературных источников по проблеме;</w:t>
            </w:r>
            <w:r w:rsidRPr="008F66AE">
              <w:rPr>
                <w:sz w:val="20"/>
                <w:szCs w:val="20"/>
              </w:rPr>
              <w:br/>
              <w:t>- привлечение новейших работ по проблеме (журнальные публикации, материалы сборников научных трудов и т.д.).</w:t>
            </w:r>
          </w:p>
        </w:tc>
      </w:tr>
      <w:tr w:rsidR="00F52A4D" w:rsidRPr="008F66AE" w:rsidTr="00B72890">
        <w:trPr>
          <w:tblCellSpacing w:w="7" w:type="dxa"/>
        </w:trPr>
        <w:tc>
          <w:tcPr>
            <w:tcW w:w="3103" w:type="dxa"/>
            <w:vAlign w:val="center"/>
          </w:tcPr>
          <w:p w:rsidR="00F52A4D" w:rsidRPr="008F66AE" w:rsidRDefault="00F52A4D" w:rsidP="00B72890">
            <w:pPr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 xml:space="preserve">4. Соблюдение требований к оформлению </w:t>
            </w:r>
          </w:p>
          <w:p w:rsidR="00F52A4D" w:rsidRPr="008F66AE" w:rsidRDefault="00F52A4D" w:rsidP="00B72890">
            <w:pPr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>Макс. - 15 баллов</w:t>
            </w:r>
          </w:p>
        </w:tc>
        <w:tc>
          <w:tcPr>
            <w:tcW w:w="6353" w:type="dxa"/>
            <w:vAlign w:val="center"/>
          </w:tcPr>
          <w:p w:rsidR="00F52A4D" w:rsidRPr="008F66AE" w:rsidRDefault="00F52A4D" w:rsidP="00B72890">
            <w:pPr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>- правильное оформление ссылок на используемую литературу;</w:t>
            </w:r>
            <w:r w:rsidRPr="008F66AE">
              <w:rPr>
                <w:sz w:val="20"/>
                <w:szCs w:val="20"/>
              </w:rPr>
              <w:br/>
              <w:t>- грамотность и культура изложения;</w:t>
            </w:r>
            <w:r w:rsidRPr="008F66AE">
              <w:rPr>
                <w:sz w:val="20"/>
                <w:szCs w:val="20"/>
              </w:rPr>
              <w:br/>
              <w:t>- владение терминологией и понятийным аппаратом проблемы;</w:t>
            </w:r>
            <w:r w:rsidRPr="008F66AE">
              <w:rPr>
                <w:sz w:val="20"/>
                <w:szCs w:val="20"/>
              </w:rPr>
              <w:br/>
              <w:t>- соблюдение требований к объему реферата;</w:t>
            </w:r>
            <w:r w:rsidRPr="008F66AE">
              <w:rPr>
                <w:sz w:val="20"/>
                <w:szCs w:val="20"/>
              </w:rPr>
              <w:br/>
              <w:t>- культура оформления: выделение абзацев.</w:t>
            </w:r>
          </w:p>
        </w:tc>
      </w:tr>
      <w:tr w:rsidR="00F52A4D" w:rsidRPr="008F66AE" w:rsidTr="00B72890">
        <w:trPr>
          <w:tblCellSpacing w:w="7" w:type="dxa"/>
        </w:trPr>
        <w:tc>
          <w:tcPr>
            <w:tcW w:w="3103" w:type="dxa"/>
            <w:vAlign w:val="center"/>
          </w:tcPr>
          <w:p w:rsidR="00F52A4D" w:rsidRPr="008F66AE" w:rsidRDefault="00F52A4D" w:rsidP="00B72890">
            <w:pPr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lastRenderedPageBreak/>
              <w:t xml:space="preserve">5. Грамотность </w:t>
            </w:r>
          </w:p>
          <w:p w:rsidR="00F52A4D" w:rsidRPr="008F66AE" w:rsidRDefault="00F52A4D" w:rsidP="00B72890">
            <w:pPr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>Макс. - 15 баллов</w:t>
            </w:r>
          </w:p>
        </w:tc>
        <w:tc>
          <w:tcPr>
            <w:tcW w:w="6353" w:type="dxa"/>
            <w:vAlign w:val="center"/>
          </w:tcPr>
          <w:p w:rsidR="00F52A4D" w:rsidRPr="008F66AE" w:rsidRDefault="00F52A4D" w:rsidP="00B72890">
            <w:pPr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>- отсутствие орфографических и синтаксических ошибок, стилистических погрешностей;</w:t>
            </w:r>
            <w:r w:rsidRPr="008F66AE">
              <w:rPr>
                <w:sz w:val="20"/>
                <w:szCs w:val="20"/>
              </w:rPr>
              <w:br/>
              <w:t xml:space="preserve">- отсутствие опечаток, сокращений слов, </w:t>
            </w:r>
            <w:proofErr w:type="gramStart"/>
            <w:r w:rsidRPr="008F66AE">
              <w:rPr>
                <w:sz w:val="20"/>
                <w:szCs w:val="20"/>
              </w:rPr>
              <w:t>кроме</w:t>
            </w:r>
            <w:proofErr w:type="gramEnd"/>
            <w:r w:rsidRPr="008F66AE">
              <w:rPr>
                <w:sz w:val="20"/>
                <w:szCs w:val="20"/>
              </w:rPr>
              <w:t xml:space="preserve"> общепринятых;</w:t>
            </w:r>
            <w:r w:rsidRPr="008F66AE">
              <w:rPr>
                <w:sz w:val="20"/>
                <w:szCs w:val="20"/>
              </w:rPr>
              <w:br/>
              <w:t>- литературный стиль.</w:t>
            </w:r>
          </w:p>
        </w:tc>
      </w:tr>
    </w:tbl>
    <w:p w:rsidR="00F52A4D" w:rsidRPr="00894F46" w:rsidRDefault="00F52A4D" w:rsidP="00F52A4D">
      <w:pPr>
        <w:widowControl w:val="0"/>
        <w:suppressAutoHyphens/>
        <w:jc w:val="center"/>
        <w:rPr>
          <w:sz w:val="20"/>
          <w:szCs w:val="20"/>
          <w:lang w:eastAsia="en-US"/>
        </w:rPr>
      </w:pPr>
      <w:r w:rsidRPr="00894F46">
        <w:rPr>
          <w:sz w:val="20"/>
          <w:szCs w:val="20"/>
        </w:rPr>
        <w:t>Трансформация баллов</w:t>
      </w:r>
    </w:p>
    <w:tbl>
      <w:tblPr>
        <w:tblW w:w="0" w:type="auto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253"/>
        <w:gridCol w:w="5245"/>
      </w:tblGrid>
      <w:tr w:rsidR="00F52A4D" w:rsidRPr="00894F46" w:rsidTr="00B728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4D" w:rsidRPr="00894F46" w:rsidRDefault="00F52A4D" w:rsidP="00B72890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Балл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4D" w:rsidRPr="00894F46" w:rsidRDefault="00F52A4D" w:rsidP="00B72890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Оценка (дифференцированная)</w:t>
            </w:r>
          </w:p>
        </w:tc>
      </w:tr>
      <w:tr w:rsidR="00F52A4D" w:rsidRPr="00894F46" w:rsidTr="00B728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4D" w:rsidRPr="00894F46" w:rsidRDefault="00F52A4D" w:rsidP="00B72890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59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4D" w:rsidRPr="00894F46" w:rsidRDefault="00F52A4D" w:rsidP="00B72890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неудовлетворительно (2)</w:t>
            </w:r>
          </w:p>
        </w:tc>
      </w:tr>
      <w:tr w:rsidR="00F52A4D" w:rsidRPr="00894F46" w:rsidTr="00B728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4D" w:rsidRPr="00894F46" w:rsidRDefault="00F52A4D" w:rsidP="00B72890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60-75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4D" w:rsidRPr="00894F46" w:rsidRDefault="00F52A4D" w:rsidP="00B72890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удовлетворительно (3)</w:t>
            </w:r>
          </w:p>
        </w:tc>
      </w:tr>
      <w:tr w:rsidR="00F52A4D" w:rsidRPr="00894F46" w:rsidTr="00B728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4D" w:rsidRPr="00894F46" w:rsidRDefault="00F52A4D" w:rsidP="00B72890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76-90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4D" w:rsidRPr="00894F46" w:rsidRDefault="00F52A4D" w:rsidP="00B72890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хорошо (4)</w:t>
            </w:r>
          </w:p>
        </w:tc>
      </w:tr>
      <w:tr w:rsidR="00F52A4D" w:rsidRPr="00894F46" w:rsidTr="00B728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4D" w:rsidRPr="00894F46" w:rsidRDefault="00F52A4D" w:rsidP="00B72890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91-100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4D" w:rsidRPr="00894F46" w:rsidRDefault="00F52A4D" w:rsidP="00B72890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отлично (5)</w:t>
            </w:r>
          </w:p>
        </w:tc>
      </w:tr>
    </w:tbl>
    <w:p w:rsidR="00F52A4D" w:rsidRPr="00820AC7" w:rsidRDefault="00F52A4D" w:rsidP="00F52A4D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</w:p>
    <w:p w:rsidR="00F52A4D" w:rsidRDefault="00F52A4D" w:rsidP="00F52A4D">
      <w:pPr>
        <w:jc w:val="both"/>
        <w:rPr>
          <w:b/>
          <w:sz w:val="20"/>
          <w:szCs w:val="20"/>
        </w:rPr>
      </w:pPr>
      <w:r w:rsidRPr="00894F46">
        <w:rPr>
          <w:b/>
          <w:sz w:val="20"/>
          <w:szCs w:val="20"/>
        </w:rPr>
        <w:t>Курсовой проект</w:t>
      </w:r>
    </w:p>
    <w:p w:rsidR="00F52A4D" w:rsidRPr="00894F46" w:rsidRDefault="00F52A4D" w:rsidP="00F52A4D">
      <w:pPr>
        <w:jc w:val="both"/>
        <w:rPr>
          <w:b/>
          <w:sz w:val="20"/>
          <w:szCs w:val="20"/>
        </w:rPr>
      </w:pPr>
    </w:p>
    <w:p w:rsidR="00F52A4D" w:rsidRPr="00F52A4D" w:rsidRDefault="00F52A4D" w:rsidP="00F52A4D">
      <w:pPr>
        <w:rPr>
          <w:sz w:val="20"/>
          <w:szCs w:val="20"/>
        </w:rPr>
      </w:pPr>
      <w:r w:rsidRPr="00F52A4D">
        <w:rPr>
          <w:sz w:val="20"/>
          <w:szCs w:val="20"/>
        </w:rPr>
        <w:t>Критерии оценки презентации протокола исследования: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/>
      </w:tblPr>
      <w:tblGrid>
        <w:gridCol w:w="4957"/>
        <w:gridCol w:w="3685"/>
      </w:tblGrid>
      <w:tr w:rsidR="00F52A4D" w:rsidRPr="00F52A4D" w:rsidTr="00B72890">
        <w:trPr>
          <w:trHeight w:val="575"/>
        </w:trPr>
        <w:tc>
          <w:tcPr>
            <w:tcW w:w="4957" w:type="dxa"/>
            <w:hideMark/>
          </w:tcPr>
          <w:p w:rsidR="00F52A4D" w:rsidRPr="00F52A4D" w:rsidRDefault="00F52A4D" w:rsidP="00B728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52A4D">
              <w:rPr>
                <w:rFonts w:eastAsia="Calibri"/>
                <w:bCs/>
                <w:kern w:val="24"/>
                <w:sz w:val="20"/>
                <w:szCs w:val="20"/>
              </w:rPr>
              <w:t>1. Соответствие цели и задач исследования научной проблеме</w:t>
            </w:r>
          </w:p>
        </w:tc>
        <w:tc>
          <w:tcPr>
            <w:tcW w:w="3685" w:type="dxa"/>
            <w:hideMark/>
          </w:tcPr>
          <w:p w:rsidR="00F52A4D" w:rsidRPr="00F52A4D" w:rsidRDefault="00F52A4D" w:rsidP="00B72890">
            <w:pPr>
              <w:spacing w:line="276" w:lineRule="auto"/>
              <w:jc w:val="both"/>
              <w:rPr>
                <w:rFonts w:eastAsia="Calibri"/>
                <w:bCs/>
                <w:spacing w:val="-1"/>
                <w:kern w:val="24"/>
                <w:sz w:val="20"/>
                <w:szCs w:val="20"/>
              </w:rPr>
            </w:pPr>
            <w:r w:rsidRPr="00F52A4D">
              <w:rPr>
                <w:rFonts w:eastAsia="Calibri"/>
                <w:bCs/>
                <w:spacing w:val="-1"/>
                <w:kern w:val="24"/>
                <w:sz w:val="20"/>
                <w:szCs w:val="20"/>
              </w:rPr>
              <w:t>0 (не соответствует)</w:t>
            </w:r>
          </w:p>
          <w:p w:rsidR="00F52A4D" w:rsidRPr="00F52A4D" w:rsidRDefault="00F52A4D" w:rsidP="00B72890">
            <w:pPr>
              <w:spacing w:line="276" w:lineRule="auto"/>
              <w:jc w:val="both"/>
              <w:rPr>
                <w:rFonts w:eastAsia="Calibri"/>
                <w:bCs/>
                <w:spacing w:val="-1"/>
                <w:kern w:val="24"/>
                <w:sz w:val="20"/>
                <w:szCs w:val="20"/>
              </w:rPr>
            </w:pPr>
            <w:r w:rsidRPr="00F52A4D">
              <w:rPr>
                <w:rFonts w:eastAsia="Calibri"/>
                <w:bCs/>
                <w:spacing w:val="-1"/>
                <w:kern w:val="24"/>
                <w:sz w:val="20"/>
                <w:szCs w:val="20"/>
              </w:rPr>
              <w:t>1 (соответствует частично)</w:t>
            </w:r>
          </w:p>
          <w:p w:rsidR="00F52A4D" w:rsidRPr="00F52A4D" w:rsidRDefault="00F52A4D" w:rsidP="00B728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52A4D">
              <w:rPr>
                <w:rFonts w:eastAsia="Calibri"/>
                <w:bCs/>
                <w:spacing w:val="-1"/>
                <w:kern w:val="24"/>
                <w:sz w:val="20"/>
                <w:szCs w:val="20"/>
              </w:rPr>
              <w:t>2 (полностью соответствует)</w:t>
            </w:r>
          </w:p>
        </w:tc>
      </w:tr>
      <w:tr w:rsidR="00F52A4D" w:rsidRPr="00F52A4D" w:rsidTr="00B72890">
        <w:trPr>
          <w:trHeight w:val="344"/>
        </w:trPr>
        <w:tc>
          <w:tcPr>
            <w:tcW w:w="4957" w:type="dxa"/>
            <w:hideMark/>
          </w:tcPr>
          <w:p w:rsidR="00F52A4D" w:rsidRPr="00F52A4D" w:rsidRDefault="00F52A4D" w:rsidP="00B728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52A4D">
              <w:rPr>
                <w:rFonts w:eastAsia="Calibri"/>
                <w:bCs/>
                <w:kern w:val="24"/>
                <w:sz w:val="20"/>
                <w:szCs w:val="20"/>
              </w:rPr>
              <w:t>2. Качество и объем обзора литературы</w:t>
            </w:r>
          </w:p>
        </w:tc>
        <w:tc>
          <w:tcPr>
            <w:tcW w:w="3685" w:type="dxa"/>
            <w:hideMark/>
          </w:tcPr>
          <w:p w:rsidR="00F52A4D" w:rsidRPr="00F52A4D" w:rsidRDefault="00F52A4D" w:rsidP="00B728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52A4D">
              <w:rPr>
                <w:rFonts w:eastAsia="Calibri"/>
                <w:bCs/>
                <w:spacing w:val="-1"/>
                <w:kern w:val="24"/>
                <w:sz w:val="20"/>
                <w:szCs w:val="20"/>
              </w:rPr>
              <w:t>0 1 2</w:t>
            </w:r>
          </w:p>
        </w:tc>
      </w:tr>
      <w:tr w:rsidR="00F52A4D" w:rsidRPr="00F52A4D" w:rsidTr="00B72890">
        <w:trPr>
          <w:trHeight w:val="420"/>
        </w:trPr>
        <w:tc>
          <w:tcPr>
            <w:tcW w:w="4957" w:type="dxa"/>
            <w:hideMark/>
          </w:tcPr>
          <w:p w:rsidR="00F52A4D" w:rsidRPr="00F52A4D" w:rsidRDefault="00F52A4D" w:rsidP="00B728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52A4D">
              <w:rPr>
                <w:rFonts w:eastAsia="Calibri"/>
                <w:bCs/>
                <w:kern w:val="24"/>
                <w:sz w:val="20"/>
                <w:szCs w:val="20"/>
              </w:rPr>
              <w:t>3. Адекватность дизайна поставленной цели</w:t>
            </w:r>
          </w:p>
        </w:tc>
        <w:tc>
          <w:tcPr>
            <w:tcW w:w="3685" w:type="dxa"/>
            <w:hideMark/>
          </w:tcPr>
          <w:p w:rsidR="00F52A4D" w:rsidRPr="00F52A4D" w:rsidRDefault="00F52A4D" w:rsidP="00B728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52A4D">
              <w:rPr>
                <w:rFonts w:eastAsia="Calibri"/>
                <w:bCs/>
                <w:spacing w:val="-1"/>
                <w:kern w:val="24"/>
                <w:sz w:val="20"/>
                <w:szCs w:val="20"/>
              </w:rPr>
              <w:t>0 1 2</w:t>
            </w:r>
          </w:p>
        </w:tc>
      </w:tr>
      <w:tr w:rsidR="00F52A4D" w:rsidRPr="00F52A4D" w:rsidTr="00B72890">
        <w:trPr>
          <w:trHeight w:val="567"/>
        </w:trPr>
        <w:tc>
          <w:tcPr>
            <w:tcW w:w="4957" w:type="dxa"/>
            <w:hideMark/>
          </w:tcPr>
          <w:p w:rsidR="00F52A4D" w:rsidRPr="00F52A4D" w:rsidRDefault="00F52A4D" w:rsidP="00B728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52A4D">
              <w:rPr>
                <w:rFonts w:eastAsia="Calibri"/>
                <w:bCs/>
                <w:kern w:val="24"/>
                <w:sz w:val="20"/>
                <w:szCs w:val="20"/>
              </w:rPr>
              <w:t>4. Удобство восприятия информации в презентации</w:t>
            </w:r>
          </w:p>
        </w:tc>
        <w:tc>
          <w:tcPr>
            <w:tcW w:w="3685" w:type="dxa"/>
            <w:hideMark/>
          </w:tcPr>
          <w:p w:rsidR="00F52A4D" w:rsidRPr="00F52A4D" w:rsidRDefault="00F52A4D" w:rsidP="00B728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52A4D">
              <w:rPr>
                <w:rFonts w:eastAsia="Calibri"/>
                <w:bCs/>
                <w:spacing w:val="-1"/>
                <w:kern w:val="24"/>
                <w:sz w:val="20"/>
                <w:szCs w:val="20"/>
              </w:rPr>
              <w:t>0 1 2</w:t>
            </w:r>
          </w:p>
        </w:tc>
      </w:tr>
      <w:tr w:rsidR="00F52A4D" w:rsidRPr="00F52A4D" w:rsidTr="00B72890">
        <w:trPr>
          <w:trHeight w:val="633"/>
        </w:trPr>
        <w:tc>
          <w:tcPr>
            <w:tcW w:w="4957" w:type="dxa"/>
            <w:hideMark/>
          </w:tcPr>
          <w:p w:rsidR="00F52A4D" w:rsidRPr="00F52A4D" w:rsidRDefault="00F52A4D" w:rsidP="00B728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52A4D">
              <w:rPr>
                <w:rFonts w:eastAsia="Calibri"/>
                <w:bCs/>
                <w:kern w:val="24"/>
                <w:sz w:val="20"/>
                <w:szCs w:val="20"/>
              </w:rPr>
              <w:t>5. Творческий подход к выполнению</w:t>
            </w:r>
          </w:p>
          <w:p w:rsidR="00F52A4D" w:rsidRPr="00F52A4D" w:rsidRDefault="00F52A4D" w:rsidP="00B728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52A4D">
              <w:rPr>
                <w:rFonts w:eastAsia="Calibri"/>
                <w:bCs/>
                <w:kern w:val="24"/>
                <w:sz w:val="20"/>
                <w:szCs w:val="20"/>
              </w:rPr>
              <w:t>работы</w:t>
            </w:r>
          </w:p>
        </w:tc>
        <w:tc>
          <w:tcPr>
            <w:tcW w:w="3685" w:type="dxa"/>
            <w:hideMark/>
          </w:tcPr>
          <w:p w:rsidR="00F52A4D" w:rsidRPr="00F52A4D" w:rsidRDefault="00F52A4D" w:rsidP="00B728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52A4D">
              <w:rPr>
                <w:rFonts w:eastAsia="Calibri"/>
                <w:bCs/>
                <w:spacing w:val="-1"/>
                <w:kern w:val="24"/>
                <w:sz w:val="20"/>
                <w:szCs w:val="20"/>
              </w:rPr>
              <w:t>0 1 2</w:t>
            </w:r>
          </w:p>
        </w:tc>
      </w:tr>
      <w:tr w:rsidR="00F52A4D" w:rsidRPr="00F52A4D" w:rsidTr="00B72890">
        <w:trPr>
          <w:trHeight w:val="994"/>
        </w:trPr>
        <w:tc>
          <w:tcPr>
            <w:tcW w:w="8642" w:type="dxa"/>
            <w:gridSpan w:val="2"/>
            <w:hideMark/>
          </w:tcPr>
          <w:p w:rsidR="00F52A4D" w:rsidRPr="00F52A4D" w:rsidRDefault="00F52A4D" w:rsidP="00B72890">
            <w:pPr>
              <w:spacing w:line="276" w:lineRule="auto"/>
              <w:rPr>
                <w:rFonts w:eastAsia="Calibri"/>
                <w:bCs/>
                <w:kern w:val="24"/>
                <w:sz w:val="20"/>
                <w:szCs w:val="20"/>
              </w:rPr>
            </w:pPr>
            <w:r w:rsidRPr="00F52A4D">
              <w:rPr>
                <w:rFonts w:eastAsia="Calibri"/>
                <w:bCs/>
                <w:kern w:val="24"/>
                <w:sz w:val="20"/>
                <w:szCs w:val="20"/>
              </w:rPr>
              <w:t>Итоговая оценка: Зачет 6 и более баллов</w:t>
            </w:r>
          </w:p>
          <w:p w:rsidR="00F52A4D" w:rsidRPr="00F52A4D" w:rsidRDefault="00F52A4D" w:rsidP="00B72890">
            <w:pPr>
              <w:spacing w:line="276" w:lineRule="auto"/>
              <w:rPr>
                <w:sz w:val="20"/>
                <w:szCs w:val="20"/>
              </w:rPr>
            </w:pPr>
            <w:r w:rsidRPr="00F52A4D">
              <w:rPr>
                <w:rFonts w:eastAsia="Calibri"/>
                <w:bCs/>
                <w:kern w:val="24"/>
                <w:sz w:val="20"/>
                <w:szCs w:val="20"/>
              </w:rPr>
              <w:t xml:space="preserve">                              Незачет 5 баллов и менее</w:t>
            </w:r>
          </w:p>
        </w:tc>
      </w:tr>
    </w:tbl>
    <w:p w:rsidR="00F52A4D" w:rsidRDefault="00F52A4D" w:rsidP="00F52A4D"/>
    <w:p w:rsidR="00F52A4D" w:rsidRDefault="00F52A4D" w:rsidP="00F52A4D"/>
    <w:p w:rsidR="00AE1E3B" w:rsidRDefault="00AE1E3B" w:rsidP="00AE1E3B"/>
    <w:p w:rsidR="00AE1E3B" w:rsidRDefault="00AE1E3B" w:rsidP="00AE1E3B"/>
    <w:p w:rsidR="00AE1E3B" w:rsidRDefault="00AE1E3B" w:rsidP="00AE1E3B"/>
    <w:p w:rsidR="00AE1E3B" w:rsidRPr="006D3729" w:rsidRDefault="00AE1E3B" w:rsidP="00AE1E3B"/>
    <w:p w:rsidR="00AE1E3B" w:rsidRDefault="00AE1E3B" w:rsidP="00AE1E3B">
      <w:pPr>
        <w:jc w:val="right"/>
        <w:rPr>
          <w:b/>
          <w:sz w:val="20"/>
          <w:szCs w:val="20"/>
        </w:rPr>
      </w:pPr>
    </w:p>
    <w:p w:rsidR="00AE1E3B" w:rsidRDefault="00AE1E3B" w:rsidP="00AE1E3B">
      <w:pPr>
        <w:jc w:val="right"/>
        <w:rPr>
          <w:b/>
          <w:sz w:val="20"/>
          <w:szCs w:val="20"/>
        </w:rPr>
      </w:pPr>
    </w:p>
    <w:p w:rsidR="00F52A4D" w:rsidRDefault="00F52A4D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AE1E3B" w:rsidRPr="007523AA" w:rsidRDefault="00AE1E3B" w:rsidP="00AE1E3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Обязательное</w:t>
      </w:r>
    </w:p>
    <w:p w:rsidR="00AE1E3B" w:rsidRPr="007523AA" w:rsidRDefault="00AE1E3B" w:rsidP="00AE1E3B">
      <w:pPr>
        <w:jc w:val="center"/>
        <w:rPr>
          <w:sz w:val="20"/>
          <w:szCs w:val="20"/>
        </w:rPr>
      </w:pPr>
    </w:p>
    <w:p w:rsidR="00AE1E3B" w:rsidRPr="007523AA" w:rsidRDefault="00AE1E3B" w:rsidP="00AE1E3B">
      <w:pPr>
        <w:jc w:val="center"/>
        <w:rPr>
          <w:sz w:val="20"/>
          <w:szCs w:val="20"/>
        </w:rPr>
      </w:pPr>
    </w:p>
    <w:p w:rsidR="00AE1E3B" w:rsidRPr="007523AA" w:rsidRDefault="00AE1E3B" w:rsidP="00AE1E3B">
      <w:pPr>
        <w:jc w:val="center"/>
        <w:rPr>
          <w:sz w:val="20"/>
          <w:szCs w:val="20"/>
        </w:rPr>
      </w:pPr>
    </w:p>
    <w:p w:rsidR="00AE1E3B" w:rsidRPr="007523AA" w:rsidRDefault="00AE1E3B" w:rsidP="00AE1E3B">
      <w:pPr>
        <w:jc w:val="center"/>
        <w:rPr>
          <w:sz w:val="20"/>
          <w:szCs w:val="20"/>
        </w:rPr>
      </w:pPr>
      <w:r w:rsidRPr="007523AA">
        <w:rPr>
          <w:sz w:val="20"/>
          <w:szCs w:val="20"/>
        </w:rPr>
        <w:t>Аннотация</w:t>
      </w:r>
    </w:p>
    <w:p w:rsidR="00D711FE" w:rsidRPr="00D711FE" w:rsidRDefault="00AE1E3B" w:rsidP="00D711FE">
      <w:pPr>
        <w:jc w:val="center"/>
        <w:rPr>
          <w:sz w:val="20"/>
          <w:szCs w:val="20"/>
        </w:rPr>
      </w:pPr>
      <w:r w:rsidRPr="007523AA">
        <w:rPr>
          <w:sz w:val="20"/>
          <w:szCs w:val="20"/>
        </w:rPr>
        <w:t xml:space="preserve">рабочей программы дисциплины (модуля) </w:t>
      </w:r>
      <w:r w:rsidR="00D711FE" w:rsidRPr="00D711FE">
        <w:rPr>
          <w:sz w:val="20"/>
          <w:szCs w:val="20"/>
        </w:rPr>
        <w:t>Основы научно-исследовательской деятельности в медицине</w:t>
      </w:r>
    </w:p>
    <w:p w:rsidR="00AE1E3B" w:rsidRPr="007523AA" w:rsidRDefault="00AE1E3B" w:rsidP="00AE1E3B">
      <w:pPr>
        <w:jc w:val="center"/>
        <w:rPr>
          <w:sz w:val="20"/>
          <w:szCs w:val="20"/>
        </w:rPr>
      </w:pPr>
    </w:p>
    <w:p w:rsidR="00AE1E3B" w:rsidRPr="007523AA" w:rsidRDefault="00AE1E3B" w:rsidP="00AE1E3B">
      <w:pPr>
        <w:jc w:val="center"/>
        <w:rPr>
          <w:sz w:val="20"/>
          <w:szCs w:val="20"/>
        </w:rPr>
      </w:pPr>
      <w:r w:rsidRPr="007523AA">
        <w:rPr>
          <w:sz w:val="20"/>
          <w:szCs w:val="20"/>
        </w:rPr>
        <w:t>квалификация выпускника</w:t>
      </w:r>
      <w:r w:rsidR="00D711FE">
        <w:rPr>
          <w:sz w:val="20"/>
          <w:szCs w:val="20"/>
        </w:rPr>
        <w:t xml:space="preserve">: </w:t>
      </w:r>
      <w:proofErr w:type="spellStart"/>
      <w:r w:rsidR="00D711FE">
        <w:rPr>
          <w:sz w:val="20"/>
          <w:szCs w:val="20"/>
        </w:rPr>
        <w:t>специалитет</w:t>
      </w:r>
      <w:proofErr w:type="spellEnd"/>
    </w:p>
    <w:p w:rsidR="00AE1E3B" w:rsidRPr="007523AA" w:rsidRDefault="00AE1E3B" w:rsidP="00AE1E3B">
      <w:pPr>
        <w:jc w:val="center"/>
        <w:rPr>
          <w:sz w:val="20"/>
          <w:szCs w:val="20"/>
        </w:rPr>
      </w:pPr>
    </w:p>
    <w:p w:rsidR="00AE1E3B" w:rsidRPr="007523AA" w:rsidRDefault="00AE1E3B" w:rsidP="00AE1E3B">
      <w:pPr>
        <w:jc w:val="center"/>
        <w:rPr>
          <w:sz w:val="20"/>
          <w:szCs w:val="20"/>
        </w:rPr>
      </w:pPr>
      <w:r w:rsidRPr="007523AA">
        <w:rPr>
          <w:sz w:val="20"/>
          <w:szCs w:val="20"/>
        </w:rPr>
        <w:t xml:space="preserve">Направление подготовки – </w:t>
      </w:r>
      <w:r w:rsidR="00D711FE">
        <w:rPr>
          <w:sz w:val="20"/>
          <w:szCs w:val="20"/>
        </w:rPr>
        <w:t>31.05.01 «Лечебное дело»</w:t>
      </w:r>
    </w:p>
    <w:p w:rsidR="00AE1E3B" w:rsidRPr="007523AA" w:rsidRDefault="00AE1E3B" w:rsidP="00AE1E3B">
      <w:pPr>
        <w:jc w:val="center"/>
        <w:rPr>
          <w:sz w:val="20"/>
          <w:szCs w:val="20"/>
        </w:rPr>
      </w:pPr>
    </w:p>
    <w:p w:rsidR="00AE1E3B" w:rsidRPr="007523AA" w:rsidRDefault="00AE1E3B" w:rsidP="00AE1E3B">
      <w:pPr>
        <w:rPr>
          <w:sz w:val="20"/>
          <w:szCs w:val="20"/>
        </w:rPr>
      </w:pPr>
      <w:r w:rsidRPr="007523AA">
        <w:rPr>
          <w:sz w:val="20"/>
          <w:szCs w:val="20"/>
        </w:rPr>
        <w:t>Авторы</w:t>
      </w:r>
      <w:r w:rsidR="00D711FE">
        <w:rPr>
          <w:sz w:val="20"/>
          <w:szCs w:val="20"/>
        </w:rPr>
        <w:t>: Постоев В.А., к.м.н., старший преподаватель кафедры общественного здоровья, здравоохранения и социальной работы.</w:t>
      </w:r>
    </w:p>
    <w:p w:rsidR="00AE1E3B" w:rsidRPr="007523AA" w:rsidRDefault="00AE1E3B" w:rsidP="00AE1E3B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AE1E3B" w:rsidRPr="004D7A13" w:rsidTr="00F9591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E3B" w:rsidRPr="004D7A13" w:rsidRDefault="00AE1E3B" w:rsidP="00F95918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Цель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E3B" w:rsidRPr="004D7A13" w:rsidRDefault="00D711FE" w:rsidP="00F95918">
            <w:pPr>
              <w:jc w:val="both"/>
              <w:rPr>
                <w:rFonts w:eastAsia="Calibri"/>
                <w:sz w:val="20"/>
                <w:szCs w:val="20"/>
              </w:rPr>
            </w:pPr>
            <w:r w:rsidRPr="00112D40">
              <w:rPr>
                <w:color w:val="000000"/>
                <w:spacing w:val="6"/>
                <w:sz w:val="20"/>
                <w:szCs w:val="20"/>
              </w:rPr>
              <w:t xml:space="preserve">подготовка обучающихся к осуществлению профессиональной деятельности в </w:t>
            </w:r>
            <w:r w:rsidRPr="00D3564B">
              <w:rPr>
                <w:color w:val="000000"/>
                <w:spacing w:val="6"/>
                <w:sz w:val="20"/>
                <w:szCs w:val="20"/>
              </w:rPr>
              <w:t>сфере научных исследований</w:t>
            </w:r>
          </w:p>
        </w:tc>
      </w:tr>
      <w:tr w:rsidR="00AE1E3B" w:rsidRPr="004D7A13" w:rsidTr="00F9591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E3B" w:rsidRPr="004D7A13" w:rsidRDefault="00AE1E3B" w:rsidP="00F95918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Задачи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1FE" w:rsidRPr="00375638" w:rsidRDefault="00D711FE" w:rsidP="00375638">
            <w:pPr>
              <w:pStyle w:val="ac"/>
              <w:numPr>
                <w:ilvl w:val="0"/>
                <w:numId w:val="38"/>
              </w:numPr>
              <w:tabs>
                <w:tab w:val="num" w:pos="1080"/>
              </w:tabs>
              <w:suppressAutoHyphens/>
              <w:ind w:left="246" w:hanging="246"/>
              <w:rPr>
                <w:rFonts w:ascii="Times New Roman" w:hAnsi="Times New Roman"/>
                <w:sz w:val="20"/>
                <w:szCs w:val="20"/>
              </w:rPr>
            </w:pPr>
            <w:r w:rsidRPr="00375638">
              <w:rPr>
                <w:rFonts w:ascii="Times New Roman" w:hAnsi="Times New Roman"/>
                <w:color w:val="000000"/>
                <w:spacing w:val="6"/>
                <w:sz w:val="20"/>
                <w:szCs w:val="20"/>
              </w:rPr>
              <w:t xml:space="preserve">формирование знаний </w:t>
            </w:r>
            <w:proofErr w:type="gramStart"/>
            <w:r w:rsidRPr="00375638">
              <w:rPr>
                <w:rFonts w:ascii="Times New Roman" w:hAnsi="Times New Roman"/>
                <w:color w:val="000000"/>
                <w:spacing w:val="6"/>
                <w:sz w:val="20"/>
                <w:szCs w:val="20"/>
              </w:rPr>
              <w:t>о</w:t>
            </w:r>
            <w:proofErr w:type="gramEnd"/>
            <w:r w:rsidRPr="00375638">
              <w:rPr>
                <w:rFonts w:ascii="Times New Roman" w:hAnsi="Times New Roman"/>
                <w:sz w:val="20"/>
                <w:szCs w:val="20"/>
              </w:rPr>
              <w:t xml:space="preserve"> исторических основах и содержании современного научного метода;</w:t>
            </w:r>
          </w:p>
          <w:p w:rsidR="00D711FE" w:rsidRPr="00375638" w:rsidRDefault="00D711FE" w:rsidP="00375638">
            <w:pPr>
              <w:pStyle w:val="ac"/>
              <w:numPr>
                <w:ilvl w:val="0"/>
                <w:numId w:val="38"/>
              </w:numPr>
              <w:tabs>
                <w:tab w:val="num" w:pos="1080"/>
              </w:tabs>
              <w:suppressAutoHyphens/>
              <w:ind w:left="246" w:hanging="246"/>
              <w:rPr>
                <w:rFonts w:ascii="Times New Roman" w:hAnsi="Times New Roman"/>
                <w:sz w:val="20"/>
                <w:szCs w:val="20"/>
              </w:rPr>
            </w:pPr>
            <w:r w:rsidRPr="00375638">
              <w:rPr>
                <w:rFonts w:ascii="Times New Roman" w:hAnsi="Times New Roman"/>
                <w:color w:val="000000"/>
                <w:spacing w:val="6"/>
                <w:sz w:val="20"/>
                <w:szCs w:val="20"/>
              </w:rPr>
              <w:t xml:space="preserve">формирование умений </w:t>
            </w:r>
            <w:r w:rsidRPr="00375638">
              <w:rPr>
                <w:rFonts w:ascii="Times New Roman" w:hAnsi="Times New Roman"/>
                <w:sz w:val="20"/>
                <w:szCs w:val="20"/>
              </w:rPr>
              <w:t>планирования, организации и выполнения медицинских научных исследований различных типов</w:t>
            </w:r>
            <w:r w:rsidRPr="00375638">
              <w:rPr>
                <w:rFonts w:ascii="Times New Roman" w:hAnsi="Times New Roman"/>
                <w:color w:val="000000"/>
                <w:spacing w:val="6"/>
                <w:sz w:val="20"/>
                <w:szCs w:val="20"/>
              </w:rPr>
              <w:t xml:space="preserve"> </w:t>
            </w:r>
          </w:p>
          <w:p w:rsidR="00D711FE" w:rsidRPr="00375638" w:rsidRDefault="00D711FE" w:rsidP="00375638">
            <w:pPr>
              <w:pStyle w:val="ac"/>
              <w:numPr>
                <w:ilvl w:val="0"/>
                <w:numId w:val="38"/>
              </w:numPr>
              <w:tabs>
                <w:tab w:val="num" w:pos="1080"/>
              </w:tabs>
              <w:suppressAutoHyphens/>
              <w:ind w:left="246" w:hanging="246"/>
              <w:rPr>
                <w:rFonts w:ascii="Times New Roman" w:hAnsi="Times New Roman"/>
                <w:sz w:val="20"/>
                <w:szCs w:val="20"/>
              </w:rPr>
            </w:pPr>
            <w:r w:rsidRPr="00375638">
              <w:rPr>
                <w:rFonts w:ascii="Times New Roman" w:hAnsi="Times New Roman"/>
                <w:color w:val="000000"/>
                <w:spacing w:val="6"/>
                <w:sz w:val="20"/>
                <w:szCs w:val="20"/>
              </w:rPr>
              <w:t xml:space="preserve">формирование навыков </w:t>
            </w:r>
            <w:r w:rsidRPr="00375638">
              <w:rPr>
                <w:rFonts w:ascii="Times New Roman" w:hAnsi="Times New Roman"/>
                <w:sz w:val="20"/>
                <w:szCs w:val="20"/>
              </w:rPr>
              <w:t>медико-статистического анализа данных и презентации результатов медицинских научных исследований.</w:t>
            </w:r>
          </w:p>
          <w:p w:rsidR="00AE1E3B" w:rsidRPr="004D7A13" w:rsidRDefault="00AE1E3B" w:rsidP="00F9591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AE1E3B" w:rsidRPr="004D7A13" w:rsidTr="00F95918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1E3B" w:rsidRPr="004D7A13" w:rsidRDefault="00AE1E3B" w:rsidP="00F95918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Место дисциплины в структуре ОП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E3B" w:rsidRPr="004D7A13" w:rsidRDefault="00AE1E3B" w:rsidP="00F95918">
            <w:pPr>
              <w:jc w:val="both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Дисциплина обязательной части учебного плана</w:t>
            </w:r>
          </w:p>
        </w:tc>
      </w:tr>
      <w:tr w:rsidR="00AE1E3B" w:rsidRPr="004D7A13" w:rsidTr="00F95918"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E3B" w:rsidRPr="004D7A13" w:rsidRDefault="00AE1E3B" w:rsidP="00F9591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1FE" w:rsidRPr="00D711FE" w:rsidRDefault="00D711FE" w:rsidP="00D711FE">
            <w:pPr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D711FE">
              <w:rPr>
                <w:rFonts w:eastAsia="Calibri"/>
                <w:sz w:val="20"/>
                <w:szCs w:val="20"/>
              </w:rPr>
              <w:t>Дисциплины учебного плана, предшествующие изучению данной: нет.</w:t>
            </w:r>
            <w:proofErr w:type="gramEnd"/>
          </w:p>
          <w:p w:rsidR="00D711FE" w:rsidRPr="00D711FE" w:rsidRDefault="00D711FE" w:rsidP="00D711FE">
            <w:pPr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D711FE">
              <w:rPr>
                <w:rFonts w:eastAsia="Calibri"/>
                <w:sz w:val="20"/>
                <w:szCs w:val="20"/>
              </w:rPr>
              <w:t>Дисциплины учебного плана, базирующиеся на содержании данной: проектная деятельность в медицине и здравоохранении, общественное здоровье, здравоохранение, экономика здравоохранения.</w:t>
            </w:r>
            <w:proofErr w:type="gramEnd"/>
          </w:p>
          <w:p w:rsidR="00AE1E3B" w:rsidRPr="004D7A13" w:rsidRDefault="00AE1E3B" w:rsidP="00F95918">
            <w:pPr>
              <w:jc w:val="both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AE1E3B" w:rsidRPr="004D7A13" w:rsidTr="00F9591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E3B" w:rsidRPr="004D7A13" w:rsidRDefault="00AE1E3B" w:rsidP="00F95918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Курс, семестр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E3B" w:rsidRPr="004D7A13" w:rsidRDefault="00D711FE" w:rsidP="00F95918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 курс, 3 семестр</w:t>
            </w:r>
          </w:p>
        </w:tc>
      </w:tr>
      <w:tr w:rsidR="00AE1E3B" w:rsidRPr="004D7A13" w:rsidTr="00F9591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3B" w:rsidRPr="004D7A13" w:rsidRDefault="00AE1E3B" w:rsidP="00F95918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Формируемые компетенции (коды)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E3B" w:rsidRPr="004D7A13" w:rsidRDefault="00D711FE" w:rsidP="00F95918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УК-3, УК-6, ПК-7, ПК-8</w:t>
            </w:r>
          </w:p>
        </w:tc>
      </w:tr>
      <w:tr w:rsidR="00D711FE" w:rsidRPr="004D7A13" w:rsidTr="00B72890">
        <w:trPr>
          <w:trHeight w:val="71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1FE" w:rsidRPr="004D7A13" w:rsidRDefault="00D711FE" w:rsidP="00F95918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Основные разделы дисциплины (модули)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FE" w:rsidRPr="003275AB" w:rsidRDefault="00D711FE" w:rsidP="00B7289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3275AB">
              <w:rPr>
                <w:sz w:val="20"/>
                <w:szCs w:val="20"/>
              </w:rPr>
              <w:t>Методологические основы научного познания</w:t>
            </w:r>
          </w:p>
          <w:p w:rsidR="00D711FE" w:rsidRPr="003275AB" w:rsidRDefault="00D711FE" w:rsidP="00B7289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Основы планирования биомедицинских исследований</w:t>
            </w:r>
          </w:p>
          <w:p w:rsidR="00D711FE" w:rsidRPr="003275AB" w:rsidRDefault="00D711FE" w:rsidP="00B7289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3275AB">
              <w:rPr>
                <w:sz w:val="20"/>
                <w:szCs w:val="20"/>
              </w:rPr>
              <w:t xml:space="preserve">Основы </w:t>
            </w:r>
            <w:r>
              <w:rPr>
                <w:sz w:val="20"/>
                <w:szCs w:val="20"/>
              </w:rPr>
              <w:t>и анализа и представления данных биомедицинских исследований</w:t>
            </w:r>
          </w:p>
        </w:tc>
      </w:tr>
    </w:tbl>
    <w:p w:rsidR="00AE1E3B" w:rsidRPr="006D3729" w:rsidRDefault="00AE1E3B" w:rsidP="00AE1E3B"/>
    <w:p w:rsidR="00FB3E3F" w:rsidRDefault="00FB3E3F"/>
    <w:sectPr w:rsidR="00FB3E3F" w:rsidSect="00FB3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BDF"/>
    <w:multiLevelType w:val="hybridMultilevel"/>
    <w:tmpl w:val="3B188D74"/>
    <w:lvl w:ilvl="0" w:tplc="724655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40C3D"/>
    <w:multiLevelType w:val="hybridMultilevel"/>
    <w:tmpl w:val="43766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3197D"/>
    <w:multiLevelType w:val="hybridMultilevel"/>
    <w:tmpl w:val="0A36333A"/>
    <w:lvl w:ilvl="0" w:tplc="F392E91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241EE"/>
    <w:multiLevelType w:val="hybridMultilevel"/>
    <w:tmpl w:val="33E2BAB8"/>
    <w:lvl w:ilvl="0" w:tplc="CC6A997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95F53"/>
    <w:multiLevelType w:val="hybridMultilevel"/>
    <w:tmpl w:val="58F896E2"/>
    <w:lvl w:ilvl="0" w:tplc="4DF4081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82BF4"/>
    <w:multiLevelType w:val="hybridMultilevel"/>
    <w:tmpl w:val="D7E2758A"/>
    <w:lvl w:ilvl="0" w:tplc="BCE8937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635FF"/>
    <w:multiLevelType w:val="hybridMultilevel"/>
    <w:tmpl w:val="FB547D4E"/>
    <w:lvl w:ilvl="0" w:tplc="7AB84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14362D"/>
    <w:multiLevelType w:val="hybridMultilevel"/>
    <w:tmpl w:val="BA700ADA"/>
    <w:lvl w:ilvl="0" w:tplc="F392E91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F739D"/>
    <w:multiLevelType w:val="hybridMultilevel"/>
    <w:tmpl w:val="23AE14E8"/>
    <w:lvl w:ilvl="0" w:tplc="15C803C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A31DE"/>
    <w:multiLevelType w:val="hybridMultilevel"/>
    <w:tmpl w:val="69262E1A"/>
    <w:lvl w:ilvl="0" w:tplc="50D6A15A">
      <w:start w:val="1"/>
      <w:numFmt w:val="decimal"/>
      <w:lvlText w:val="%1."/>
      <w:lvlJc w:val="left"/>
      <w:pPr>
        <w:ind w:left="5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1" w:hanging="360"/>
      </w:pPr>
    </w:lvl>
    <w:lvl w:ilvl="2" w:tplc="0419001B" w:tentative="1">
      <w:start w:val="1"/>
      <w:numFmt w:val="lowerRoman"/>
      <w:lvlText w:val="%3."/>
      <w:lvlJc w:val="right"/>
      <w:pPr>
        <w:ind w:left="1961" w:hanging="180"/>
      </w:pPr>
    </w:lvl>
    <w:lvl w:ilvl="3" w:tplc="0419000F" w:tentative="1">
      <w:start w:val="1"/>
      <w:numFmt w:val="decimal"/>
      <w:lvlText w:val="%4."/>
      <w:lvlJc w:val="left"/>
      <w:pPr>
        <w:ind w:left="2681" w:hanging="360"/>
      </w:pPr>
    </w:lvl>
    <w:lvl w:ilvl="4" w:tplc="04190019" w:tentative="1">
      <w:start w:val="1"/>
      <w:numFmt w:val="lowerLetter"/>
      <w:lvlText w:val="%5."/>
      <w:lvlJc w:val="left"/>
      <w:pPr>
        <w:ind w:left="3401" w:hanging="360"/>
      </w:pPr>
    </w:lvl>
    <w:lvl w:ilvl="5" w:tplc="0419001B" w:tentative="1">
      <w:start w:val="1"/>
      <w:numFmt w:val="lowerRoman"/>
      <w:lvlText w:val="%6."/>
      <w:lvlJc w:val="right"/>
      <w:pPr>
        <w:ind w:left="4121" w:hanging="180"/>
      </w:pPr>
    </w:lvl>
    <w:lvl w:ilvl="6" w:tplc="0419000F" w:tentative="1">
      <w:start w:val="1"/>
      <w:numFmt w:val="decimal"/>
      <w:lvlText w:val="%7."/>
      <w:lvlJc w:val="left"/>
      <w:pPr>
        <w:ind w:left="4841" w:hanging="360"/>
      </w:pPr>
    </w:lvl>
    <w:lvl w:ilvl="7" w:tplc="04190019" w:tentative="1">
      <w:start w:val="1"/>
      <w:numFmt w:val="lowerLetter"/>
      <w:lvlText w:val="%8."/>
      <w:lvlJc w:val="left"/>
      <w:pPr>
        <w:ind w:left="5561" w:hanging="360"/>
      </w:pPr>
    </w:lvl>
    <w:lvl w:ilvl="8" w:tplc="041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10">
    <w:nsid w:val="2CE17191"/>
    <w:multiLevelType w:val="hybridMultilevel"/>
    <w:tmpl w:val="4E7AF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D469E"/>
    <w:multiLevelType w:val="hybridMultilevel"/>
    <w:tmpl w:val="DC402AE8"/>
    <w:lvl w:ilvl="0" w:tplc="EE84D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02875"/>
    <w:multiLevelType w:val="hybridMultilevel"/>
    <w:tmpl w:val="77243342"/>
    <w:lvl w:ilvl="0" w:tplc="A5E6E1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77FC1"/>
    <w:multiLevelType w:val="hybridMultilevel"/>
    <w:tmpl w:val="ACDE4944"/>
    <w:lvl w:ilvl="0" w:tplc="22BA8F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BC4D77"/>
    <w:multiLevelType w:val="hybridMultilevel"/>
    <w:tmpl w:val="1E2012DE"/>
    <w:lvl w:ilvl="0" w:tplc="22BA8F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F80D39"/>
    <w:multiLevelType w:val="hybridMultilevel"/>
    <w:tmpl w:val="0658D3CC"/>
    <w:lvl w:ilvl="0" w:tplc="3BA6A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033653"/>
    <w:multiLevelType w:val="hybridMultilevel"/>
    <w:tmpl w:val="ACDE4944"/>
    <w:lvl w:ilvl="0" w:tplc="22BA8F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6D7A82"/>
    <w:multiLevelType w:val="hybridMultilevel"/>
    <w:tmpl w:val="6BD2E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9F79A1"/>
    <w:multiLevelType w:val="hybridMultilevel"/>
    <w:tmpl w:val="C0447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FC4E03"/>
    <w:multiLevelType w:val="hybridMultilevel"/>
    <w:tmpl w:val="33386C8A"/>
    <w:lvl w:ilvl="0" w:tplc="D96EEB4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A7AFA"/>
    <w:multiLevelType w:val="hybridMultilevel"/>
    <w:tmpl w:val="5050A752"/>
    <w:lvl w:ilvl="0" w:tplc="14205E3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EC66FF"/>
    <w:multiLevelType w:val="hybridMultilevel"/>
    <w:tmpl w:val="1F2AFD0C"/>
    <w:lvl w:ilvl="0" w:tplc="0952F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2742FF"/>
    <w:multiLevelType w:val="hybridMultilevel"/>
    <w:tmpl w:val="EDB6EC86"/>
    <w:lvl w:ilvl="0" w:tplc="2618B8C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ED319B"/>
    <w:multiLevelType w:val="hybridMultilevel"/>
    <w:tmpl w:val="67908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0D6992"/>
    <w:multiLevelType w:val="hybridMultilevel"/>
    <w:tmpl w:val="BB320306"/>
    <w:lvl w:ilvl="0" w:tplc="09CACEC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983F49"/>
    <w:multiLevelType w:val="hybridMultilevel"/>
    <w:tmpl w:val="ACDE4944"/>
    <w:lvl w:ilvl="0" w:tplc="22BA8F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7603E1"/>
    <w:multiLevelType w:val="hybridMultilevel"/>
    <w:tmpl w:val="E74A7EC8"/>
    <w:lvl w:ilvl="0" w:tplc="186C2C3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E31DA9"/>
    <w:multiLevelType w:val="multilevel"/>
    <w:tmpl w:val="1A34A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>
    <w:nsid w:val="605447EC"/>
    <w:multiLevelType w:val="hybridMultilevel"/>
    <w:tmpl w:val="F468CB24"/>
    <w:lvl w:ilvl="0" w:tplc="7CB46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C114DE"/>
    <w:multiLevelType w:val="hybridMultilevel"/>
    <w:tmpl w:val="89D43122"/>
    <w:lvl w:ilvl="0" w:tplc="939C5B3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28640D"/>
    <w:multiLevelType w:val="hybridMultilevel"/>
    <w:tmpl w:val="43F0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F53DFD"/>
    <w:multiLevelType w:val="hybridMultilevel"/>
    <w:tmpl w:val="86A254E4"/>
    <w:lvl w:ilvl="0" w:tplc="869CB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0273B3"/>
    <w:multiLevelType w:val="hybridMultilevel"/>
    <w:tmpl w:val="6BD2E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BD0CFF"/>
    <w:multiLevelType w:val="hybridMultilevel"/>
    <w:tmpl w:val="6BD2E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15315B"/>
    <w:multiLevelType w:val="hybridMultilevel"/>
    <w:tmpl w:val="C336A55A"/>
    <w:lvl w:ilvl="0" w:tplc="04190015">
      <w:start w:val="1"/>
      <w:numFmt w:val="upperLetter"/>
      <w:lvlText w:val="%1."/>
      <w:lvlJc w:val="left"/>
      <w:pPr>
        <w:ind w:left="32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35">
    <w:nsid w:val="76F9734B"/>
    <w:multiLevelType w:val="hybridMultilevel"/>
    <w:tmpl w:val="A8FE989A"/>
    <w:lvl w:ilvl="0" w:tplc="8BC69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023F27"/>
    <w:multiLevelType w:val="hybridMultilevel"/>
    <w:tmpl w:val="A558C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7"/>
  </w:num>
  <w:num w:numId="3">
    <w:abstractNumId w:val="0"/>
  </w:num>
  <w:num w:numId="4">
    <w:abstractNumId w:val="16"/>
  </w:num>
  <w:num w:numId="5">
    <w:abstractNumId w:val="33"/>
  </w:num>
  <w:num w:numId="6">
    <w:abstractNumId w:val="13"/>
  </w:num>
  <w:num w:numId="7">
    <w:abstractNumId w:val="32"/>
  </w:num>
  <w:num w:numId="8">
    <w:abstractNumId w:val="35"/>
  </w:num>
  <w:num w:numId="9">
    <w:abstractNumId w:val="25"/>
  </w:num>
  <w:num w:numId="10">
    <w:abstractNumId w:val="31"/>
  </w:num>
  <w:num w:numId="11">
    <w:abstractNumId w:val="6"/>
  </w:num>
  <w:num w:numId="12">
    <w:abstractNumId w:val="36"/>
  </w:num>
  <w:num w:numId="13">
    <w:abstractNumId w:val="21"/>
  </w:num>
  <w:num w:numId="14">
    <w:abstractNumId w:val="4"/>
  </w:num>
  <w:num w:numId="15">
    <w:abstractNumId w:val="15"/>
  </w:num>
  <w:num w:numId="16">
    <w:abstractNumId w:val="11"/>
  </w:num>
  <w:num w:numId="17">
    <w:abstractNumId w:val="26"/>
  </w:num>
  <w:num w:numId="18">
    <w:abstractNumId w:val="28"/>
  </w:num>
  <w:num w:numId="19">
    <w:abstractNumId w:val="17"/>
  </w:num>
  <w:num w:numId="20">
    <w:abstractNumId w:val="14"/>
  </w:num>
  <w:num w:numId="21">
    <w:abstractNumId w:val="5"/>
  </w:num>
  <w:num w:numId="22">
    <w:abstractNumId w:val="8"/>
  </w:num>
  <w:num w:numId="23">
    <w:abstractNumId w:val="29"/>
  </w:num>
  <w:num w:numId="24">
    <w:abstractNumId w:val="3"/>
  </w:num>
  <w:num w:numId="25">
    <w:abstractNumId w:val="20"/>
  </w:num>
  <w:num w:numId="26">
    <w:abstractNumId w:val="12"/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0"/>
  </w:num>
  <w:num w:numId="30">
    <w:abstractNumId w:val="1"/>
  </w:num>
  <w:num w:numId="31">
    <w:abstractNumId w:val="23"/>
  </w:num>
  <w:num w:numId="32">
    <w:abstractNumId w:val="2"/>
  </w:num>
  <w:num w:numId="33">
    <w:abstractNumId w:val="19"/>
  </w:num>
  <w:num w:numId="34">
    <w:abstractNumId w:val="7"/>
  </w:num>
  <w:num w:numId="35">
    <w:abstractNumId w:val="34"/>
  </w:num>
  <w:num w:numId="36">
    <w:abstractNumId w:val="24"/>
  </w:num>
  <w:num w:numId="37">
    <w:abstractNumId w:val="22"/>
  </w:num>
  <w:num w:numId="38">
    <w:abstractNumId w:val="18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1E3B"/>
    <w:rsid w:val="003275AB"/>
    <w:rsid w:val="00375638"/>
    <w:rsid w:val="003A6D66"/>
    <w:rsid w:val="00492DE2"/>
    <w:rsid w:val="004A4087"/>
    <w:rsid w:val="004D1906"/>
    <w:rsid w:val="005E5E28"/>
    <w:rsid w:val="00611E27"/>
    <w:rsid w:val="00675BBA"/>
    <w:rsid w:val="006A70AC"/>
    <w:rsid w:val="00756733"/>
    <w:rsid w:val="0084524C"/>
    <w:rsid w:val="00922245"/>
    <w:rsid w:val="009C40E6"/>
    <w:rsid w:val="009E3ECF"/>
    <w:rsid w:val="00AE1E3B"/>
    <w:rsid w:val="00B72890"/>
    <w:rsid w:val="00D711FE"/>
    <w:rsid w:val="00F52A4D"/>
    <w:rsid w:val="00F95918"/>
    <w:rsid w:val="00FB3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5918"/>
    <w:pPr>
      <w:keepNext/>
      <w:suppressAutoHyphens/>
      <w:spacing w:before="240" w:after="60"/>
      <w:outlineLvl w:val="0"/>
    </w:pPr>
    <w:rPr>
      <w:rFonts w:ascii="Arial" w:eastAsia="MS Mincho" w:hAnsi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F95918"/>
    <w:pPr>
      <w:keepNext/>
      <w:jc w:val="center"/>
      <w:outlineLvl w:val="1"/>
    </w:pPr>
    <w:rPr>
      <w:i/>
      <w:iCs/>
      <w:szCs w:val="20"/>
    </w:rPr>
  </w:style>
  <w:style w:type="paragraph" w:styleId="7">
    <w:name w:val="heading 7"/>
    <w:basedOn w:val="a"/>
    <w:next w:val="a"/>
    <w:link w:val="70"/>
    <w:qFormat/>
    <w:rsid w:val="00F95918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F95918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"/>
    <w:basedOn w:val="a"/>
    <w:qFormat/>
    <w:rsid w:val="003275AB"/>
  </w:style>
  <w:style w:type="paragraph" w:customStyle="1" w:styleId="11">
    <w:name w:val="Абзац списка1"/>
    <w:basedOn w:val="a"/>
    <w:rsid w:val="009E3ECF"/>
    <w:pPr>
      <w:ind w:left="720"/>
      <w:contextualSpacing/>
    </w:pPr>
    <w:rPr>
      <w:rFonts w:eastAsia="Calibri"/>
      <w:sz w:val="20"/>
      <w:szCs w:val="20"/>
    </w:rPr>
  </w:style>
  <w:style w:type="paragraph" w:customStyle="1" w:styleId="msonormalcxspmiddle">
    <w:name w:val="msonormalcxspmiddle"/>
    <w:basedOn w:val="a"/>
    <w:rsid w:val="009E3ECF"/>
    <w:pPr>
      <w:spacing w:before="100" w:beforeAutospacing="1" w:after="100" w:afterAutospacing="1"/>
    </w:pPr>
    <w:rPr>
      <w:lang w:bidi="mr-IN"/>
    </w:rPr>
  </w:style>
  <w:style w:type="character" w:styleId="a4">
    <w:name w:val="Hyperlink"/>
    <w:basedOn w:val="a0"/>
    <w:unhideWhenUsed/>
    <w:rsid w:val="009E3EC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95918"/>
    <w:rPr>
      <w:rFonts w:ascii="Arial" w:eastAsia="MS Mincho" w:hAnsi="Arial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F95918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95918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F95918"/>
    <w:rPr>
      <w:rFonts w:ascii="Arial" w:eastAsia="Times New Roman" w:hAnsi="Arial" w:cs="Times New Roman"/>
    </w:rPr>
  </w:style>
  <w:style w:type="paragraph" w:customStyle="1" w:styleId="Style70">
    <w:name w:val="Style70"/>
    <w:basedOn w:val="a"/>
    <w:rsid w:val="00F95918"/>
    <w:pPr>
      <w:widowControl w:val="0"/>
      <w:autoSpaceDE w:val="0"/>
      <w:autoSpaceDN w:val="0"/>
      <w:adjustRightInd w:val="0"/>
      <w:jc w:val="both"/>
    </w:pPr>
  </w:style>
  <w:style w:type="paragraph" w:styleId="a5">
    <w:name w:val="Balloon Text"/>
    <w:basedOn w:val="a"/>
    <w:link w:val="a6"/>
    <w:unhideWhenUsed/>
    <w:rsid w:val="00F95918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95918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Subtitle"/>
    <w:basedOn w:val="a"/>
    <w:next w:val="a8"/>
    <w:link w:val="a9"/>
    <w:qFormat/>
    <w:rsid w:val="00F95918"/>
    <w:pPr>
      <w:suppressAutoHyphens/>
      <w:jc w:val="center"/>
    </w:pPr>
    <w:rPr>
      <w:sz w:val="28"/>
      <w:szCs w:val="20"/>
      <w:lang w:eastAsia="ar-SA"/>
    </w:rPr>
  </w:style>
  <w:style w:type="character" w:customStyle="1" w:styleId="a9">
    <w:name w:val="Подзаголовок Знак"/>
    <w:basedOn w:val="a0"/>
    <w:link w:val="a7"/>
    <w:rsid w:val="00F9591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13">
    <w:name w:val="Style13"/>
    <w:basedOn w:val="a"/>
    <w:rsid w:val="00F95918"/>
    <w:pPr>
      <w:widowControl w:val="0"/>
      <w:autoSpaceDE w:val="0"/>
      <w:autoSpaceDN w:val="0"/>
      <w:adjustRightInd w:val="0"/>
      <w:spacing w:line="276" w:lineRule="exact"/>
      <w:jc w:val="center"/>
    </w:pPr>
  </w:style>
  <w:style w:type="paragraph" w:customStyle="1" w:styleId="Style16">
    <w:name w:val="Style16"/>
    <w:basedOn w:val="a"/>
    <w:rsid w:val="00F95918"/>
    <w:pPr>
      <w:widowControl w:val="0"/>
      <w:autoSpaceDE w:val="0"/>
      <w:autoSpaceDN w:val="0"/>
      <w:adjustRightInd w:val="0"/>
      <w:jc w:val="right"/>
    </w:pPr>
  </w:style>
  <w:style w:type="character" w:customStyle="1" w:styleId="FontStyle269">
    <w:name w:val="Font Style269"/>
    <w:rsid w:val="00F9591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271">
    <w:name w:val="Font Style271"/>
    <w:rsid w:val="00F95918"/>
    <w:rPr>
      <w:rFonts w:ascii="Times New Roman" w:hAnsi="Times New Roman" w:cs="Times New Roman" w:hint="default"/>
      <w:color w:val="000000"/>
      <w:sz w:val="20"/>
      <w:szCs w:val="20"/>
    </w:rPr>
  </w:style>
  <w:style w:type="paragraph" w:styleId="a8">
    <w:name w:val="Body Text"/>
    <w:basedOn w:val="a"/>
    <w:link w:val="aa"/>
    <w:rsid w:val="00F95918"/>
    <w:pPr>
      <w:spacing w:after="120"/>
    </w:pPr>
  </w:style>
  <w:style w:type="character" w:customStyle="1" w:styleId="aa">
    <w:name w:val="Основной текст Знак"/>
    <w:basedOn w:val="a0"/>
    <w:link w:val="a8"/>
    <w:rsid w:val="00F95918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rsid w:val="00F95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semiHidden/>
    <w:rsid w:val="00F95918"/>
  </w:style>
  <w:style w:type="paragraph" w:styleId="21">
    <w:name w:val="Body Text 2"/>
    <w:basedOn w:val="a"/>
    <w:link w:val="22"/>
    <w:rsid w:val="00F9591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9591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4">
    <w:name w:val="Font Style54"/>
    <w:uiPriority w:val="99"/>
    <w:rsid w:val="00F95918"/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F959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9">
    <w:name w:val="Font Style59"/>
    <w:uiPriority w:val="99"/>
    <w:rsid w:val="00F95918"/>
    <w:rPr>
      <w:rFonts w:ascii="Times New Roman" w:hAnsi="Times New Roman" w:cs="Times New Roman"/>
      <w:sz w:val="28"/>
      <w:szCs w:val="28"/>
    </w:rPr>
  </w:style>
  <w:style w:type="paragraph" w:customStyle="1" w:styleId="FR2">
    <w:name w:val="FR2"/>
    <w:rsid w:val="00F95918"/>
    <w:pPr>
      <w:widowControl w:val="0"/>
      <w:spacing w:after="0" w:line="300" w:lineRule="auto"/>
    </w:pPr>
    <w:rPr>
      <w:rFonts w:ascii="Arial" w:eastAsia="Times New Roman" w:hAnsi="Arial" w:cs="Times New Roman"/>
      <w:snapToGrid w:val="0"/>
      <w:sz w:val="28"/>
      <w:szCs w:val="20"/>
      <w:lang w:eastAsia="ru-RU"/>
    </w:rPr>
  </w:style>
  <w:style w:type="paragraph" w:styleId="ad">
    <w:name w:val="Body Text Indent"/>
    <w:basedOn w:val="a"/>
    <w:link w:val="ae"/>
    <w:rsid w:val="00F9591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F95918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F9591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95918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F9591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F95918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F95918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6">
    <w:name w:val="Style6"/>
    <w:basedOn w:val="a"/>
    <w:rsid w:val="00F95918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7">
    <w:name w:val="Style7"/>
    <w:basedOn w:val="a"/>
    <w:rsid w:val="00F95918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F95918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F95918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F95918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F95918"/>
    <w:rPr>
      <w:rFonts w:ascii="Arial Narrow" w:hAnsi="Arial Narrow" w:cs="Arial Narrow"/>
      <w:sz w:val="8"/>
      <w:szCs w:val="8"/>
    </w:rPr>
  </w:style>
  <w:style w:type="character" w:customStyle="1" w:styleId="FontStyle17">
    <w:name w:val="Font Style17"/>
    <w:rsid w:val="00F95918"/>
    <w:rPr>
      <w:rFonts w:ascii="Times New Roman" w:hAnsi="Times New Roman" w:cs="Times New Roman"/>
      <w:smallCaps/>
      <w:spacing w:val="10"/>
      <w:sz w:val="20"/>
      <w:szCs w:val="20"/>
    </w:rPr>
  </w:style>
  <w:style w:type="table" w:customStyle="1" w:styleId="13">
    <w:name w:val="Сетка таблицы1"/>
    <w:basedOn w:val="a1"/>
    <w:next w:val="ab"/>
    <w:rsid w:val="00F95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F9591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F95918"/>
    <w:pPr>
      <w:widowControl w:val="0"/>
      <w:autoSpaceDE w:val="0"/>
      <w:autoSpaceDN w:val="0"/>
      <w:adjustRightInd w:val="0"/>
      <w:spacing w:line="317" w:lineRule="exact"/>
      <w:ind w:hanging="350"/>
    </w:pPr>
  </w:style>
  <w:style w:type="character" w:customStyle="1" w:styleId="FontStyle20">
    <w:name w:val="Font Style20"/>
    <w:rsid w:val="00F959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rsid w:val="00F95918"/>
    <w:rPr>
      <w:rFonts w:ascii="Georgia" w:hAnsi="Georgia" w:cs="Georgia"/>
      <w:b/>
      <w:bCs/>
      <w:smallCaps/>
      <w:spacing w:val="-20"/>
      <w:sz w:val="24"/>
      <w:szCs w:val="24"/>
    </w:rPr>
  </w:style>
  <w:style w:type="character" w:customStyle="1" w:styleId="FontStyle22">
    <w:name w:val="Font Style22"/>
    <w:rsid w:val="00F95918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23">
    <w:name w:val="Font Style23"/>
    <w:rsid w:val="00F95918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F95918"/>
    <w:rPr>
      <w:rFonts w:ascii="Times New Roman" w:hAnsi="Times New Roman" w:cs="Times New Roman"/>
      <w:i/>
      <w:iCs/>
      <w:spacing w:val="30"/>
      <w:sz w:val="20"/>
      <w:szCs w:val="20"/>
    </w:rPr>
  </w:style>
  <w:style w:type="character" w:customStyle="1" w:styleId="FontStyle31">
    <w:name w:val="Font Style31"/>
    <w:rsid w:val="00F9591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F95918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F95918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9">
    <w:name w:val="Style9"/>
    <w:basedOn w:val="a"/>
    <w:rsid w:val="00F95918"/>
    <w:pPr>
      <w:widowControl w:val="0"/>
      <w:autoSpaceDE w:val="0"/>
      <w:autoSpaceDN w:val="0"/>
      <w:adjustRightInd w:val="0"/>
      <w:spacing w:line="298" w:lineRule="exact"/>
      <w:ind w:hanging="336"/>
      <w:jc w:val="both"/>
    </w:pPr>
  </w:style>
  <w:style w:type="paragraph" w:customStyle="1" w:styleId="Style10">
    <w:name w:val="Style10"/>
    <w:basedOn w:val="a"/>
    <w:rsid w:val="00F95918"/>
    <w:pPr>
      <w:widowControl w:val="0"/>
      <w:autoSpaceDE w:val="0"/>
      <w:autoSpaceDN w:val="0"/>
      <w:adjustRightInd w:val="0"/>
      <w:spacing w:line="298" w:lineRule="exact"/>
    </w:pPr>
  </w:style>
  <w:style w:type="paragraph" w:customStyle="1" w:styleId="Style11">
    <w:name w:val="Style11"/>
    <w:basedOn w:val="a"/>
    <w:rsid w:val="00F95918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F95918"/>
    <w:pPr>
      <w:widowControl w:val="0"/>
      <w:autoSpaceDE w:val="0"/>
      <w:autoSpaceDN w:val="0"/>
      <w:adjustRightInd w:val="0"/>
      <w:spacing w:line="274" w:lineRule="exact"/>
      <w:ind w:firstLine="82"/>
    </w:pPr>
  </w:style>
  <w:style w:type="paragraph" w:customStyle="1" w:styleId="Style14">
    <w:name w:val="Style14"/>
    <w:basedOn w:val="a"/>
    <w:rsid w:val="00F95918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5">
    <w:name w:val="Style15"/>
    <w:basedOn w:val="a"/>
    <w:rsid w:val="00F95918"/>
    <w:pPr>
      <w:widowControl w:val="0"/>
      <w:autoSpaceDE w:val="0"/>
      <w:autoSpaceDN w:val="0"/>
      <w:adjustRightInd w:val="0"/>
      <w:spacing w:line="274" w:lineRule="exact"/>
      <w:ind w:hanging="422"/>
    </w:pPr>
  </w:style>
  <w:style w:type="paragraph" w:customStyle="1" w:styleId="Style17">
    <w:name w:val="Style17"/>
    <w:basedOn w:val="a"/>
    <w:rsid w:val="00F95918"/>
    <w:pPr>
      <w:widowControl w:val="0"/>
      <w:autoSpaceDE w:val="0"/>
      <w:autoSpaceDN w:val="0"/>
      <w:adjustRightInd w:val="0"/>
      <w:spacing w:line="274" w:lineRule="exact"/>
      <w:ind w:hanging="326"/>
    </w:pPr>
  </w:style>
  <w:style w:type="paragraph" w:customStyle="1" w:styleId="Style18">
    <w:name w:val="Style18"/>
    <w:basedOn w:val="a"/>
    <w:rsid w:val="00F95918"/>
    <w:pPr>
      <w:widowControl w:val="0"/>
      <w:autoSpaceDE w:val="0"/>
      <w:autoSpaceDN w:val="0"/>
      <w:adjustRightInd w:val="0"/>
      <w:spacing w:line="274" w:lineRule="exact"/>
      <w:ind w:firstLine="456"/>
    </w:pPr>
  </w:style>
  <w:style w:type="character" w:customStyle="1" w:styleId="FontStyle24">
    <w:name w:val="Font Style24"/>
    <w:rsid w:val="00F9591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">
    <w:name w:val="Font Style26"/>
    <w:rsid w:val="00F95918"/>
    <w:rPr>
      <w:rFonts w:ascii="Times New Roman" w:hAnsi="Times New Roman" w:cs="Times New Roman"/>
      <w:sz w:val="16"/>
      <w:szCs w:val="16"/>
    </w:rPr>
  </w:style>
  <w:style w:type="character" w:customStyle="1" w:styleId="FontStyle27">
    <w:name w:val="Font Style27"/>
    <w:rsid w:val="00F95918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28">
    <w:name w:val="Font Style28"/>
    <w:rsid w:val="00F95918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rsid w:val="00F95918"/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rsid w:val="00F95918"/>
    <w:rPr>
      <w:rFonts w:ascii="Trebuchet MS" w:hAnsi="Trebuchet MS" w:cs="Trebuchet MS"/>
      <w:i/>
      <w:iCs/>
      <w:spacing w:val="-30"/>
      <w:sz w:val="26"/>
      <w:szCs w:val="26"/>
    </w:rPr>
  </w:style>
  <w:style w:type="character" w:customStyle="1" w:styleId="FontStyle18">
    <w:name w:val="Font Style18"/>
    <w:rsid w:val="00F9591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rsid w:val="00F9591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F95918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4">
    <w:name w:val="Font Style34"/>
    <w:rsid w:val="00F95918"/>
    <w:rPr>
      <w:rFonts w:ascii="Times New Roman" w:hAnsi="Times New Roman" w:cs="Times New Roman"/>
      <w:b/>
      <w:bCs/>
      <w:spacing w:val="-10"/>
      <w:sz w:val="8"/>
      <w:szCs w:val="8"/>
    </w:rPr>
  </w:style>
  <w:style w:type="character" w:customStyle="1" w:styleId="FontStyle35">
    <w:name w:val="Font Style35"/>
    <w:rsid w:val="00F95918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rsid w:val="00F95918"/>
    <w:rPr>
      <w:rFonts w:ascii="Consolas" w:hAnsi="Consolas" w:cs="Consolas"/>
      <w:spacing w:val="10"/>
      <w:sz w:val="16"/>
      <w:szCs w:val="16"/>
    </w:rPr>
  </w:style>
  <w:style w:type="paragraph" w:customStyle="1" w:styleId="Style20">
    <w:name w:val="Style20"/>
    <w:basedOn w:val="a"/>
    <w:rsid w:val="00F95918"/>
    <w:pPr>
      <w:widowControl w:val="0"/>
      <w:autoSpaceDE w:val="0"/>
      <w:autoSpaceDN w:val="0"/>
      <w:adjustRightInd w:val="0"/>
      <w:spacing w:line="202" w:lineRule="exact"/>
      <w:ind w:firstLine="130"/>
    </w:pPr>
    <w:rPr>
      <w:rFonts w:ascii="Tahoma" w:hAnsi="Tahoma"/>
    </w:rPr>
  </w:style>
  <w:style w:type="paragraph" w:customStyle="1" w:styleId="Style21">
    <w:name w:val="Style21"/>
    <w:basedOn w:val="a"/>
    <w:rsid w:val="00F95918"/>
    <w:pPr>
      <w:widowControl w:val="0"/>
      <w:autoSpaceDE w:val="0"/>
      <w:autoSpaceDN w:val="0"/>
      <w:adjustRightInd w:val="0"/>
      <w:spacing w:line="202" w:lineRule="exact"/>
      <w:ind w:firstLine="134"/>
    </w:pPr>
    <w:rPr>
      <w:rFonts w:ascii="Tahoma" w:hAnsi="Tahoma"/>
    </w:rPr>
  </w:style>
  <w:style w:type="paragraph" w:customStyle="1" w:styleId="Style22">
    <w:name w:val="Style22"/>
    <w:basedOn w:val="a"/>
    <w:rsid w:val="00F95918"/>
    <w:pPr>
      <w:widowControl w:val="0"/>
      <w:autoSpaceDE w:val="0"/>
      <w:autoSpaceDN w:val="0"/>
      <w:adjustRightInd w:val="0"/>
      <w:spacing w:line="197" w:lineRule="exact"/>
      <w:ind w:hanging="341"/>
    </w:pPr>
    <w:rPr>
      <w:rFonts w:ascii="Tahoma" w:hAnsi="Tahoma"/>
    </w:rPr>
  </w:style>
  <w:style w:type="paragraph" w:customStyle="1" w:styleId="Style23">
    <w:name w:val="Style23"/>
    <w:basedOn w:val="a"/>
    <w:rsid w:val="00F95918"/>
    <w:pPr>
      <w:widowControl w:val="0"/>
      <w:autoSpaceDE w:val="0"/>
      <w:autoSpaceDN w:val="0"/>
      <w:adjustRightInd w:val="0"/>
    </w:pPr>
    <w:rPr>
      <w:rFonts w:ascii="Tahoma" w:hAnsi="Tahoma"/>
    </w:rPr>
  </w:style>
  <w:style w:type="paragraph" w:customStyle="1" w:styleId="Style24">
    <w:name w:val="Style24"/>
    <w:basedOn w:val="a"/>
    <w:rsid w:val="00F95918"/>
    <w:pPr>
      <w:widowControl w:val="0"/>
      <w:autoSpaceDE w:val="0"/>
      <w:autoSpaceDN w:val="0"/>
      <w:adjustRightInd w:val="0"/>
      <w:spacing w:line="202" w:lineRule="exact"/>
      <w:ind w:hanging="67"/>
    </w:pPr>
    <w:rPr>
      <w:rFonts w:ascii="Tahoma" w:hAnsi="Tahoma"/>
    </w:rPr>
  </w:style>
  <w:style w:type="paragraph" w:customStyle="1" w:styleId="Style25">
    <w:name w:val="Style25"/>
    <w:basedOn w:val="a"/>
    <w:rsid w:val="00F95918"/>
    <w:pPr>
      <w:widowControl w:val="0"/>
      <w:autoSpaceDE w:val="0"/>
      <w:autoSpaceDN w:val="0"/>
      <w:adjustRightInd w:val="0"/>
      <w:spacing w:line="200" w:lineRule="exact"/>
      <w:ind w:firstLine="283"/>
    </w:pPr>
    <w:rPr>
      <w:rFonts w:ascii="Tahoma" w:hAnsi="Tahoma"/>
    </w:rPr>
  </w:style>
  <w:style w:type="paragraph" w:customStyle="1" w:styleId="Style26">
    <w:name w:val="Style26"/>
    <w:basedOn w:val="a"/>
    <w:rsid w:val="00F95918"/>
    <w:pPr>
      <w:widowControl w:val="0"/>
      <w:autoSpaceDE w:val="0"/>
      <w:autoSpaceDN w:val="0"/>
      <w:adjustRightInd w:val="0"/>
    </w:pPr>
    <w:rPr>
      <w:rFonts w:ascii="Tahoma" w:hAnsi="Tahoma"/>
    </w:rPr>
  </w:style>
  <w:style w:type="paragraph" w:customStyle="1" w:styleId="Style27">
    <w:name w:val="Style27"/>
    <w:basedOn w:val="a"/>
    <w:rsid w:val="00F95918"/>
    <w:pPr>
      <w:widowControl w:val="0"/>
      <w:autoSpaceDE w:val="0"/>
      <w:autoSpaceDN w:val="0"/>
      <w:adjustRightInd w:val="0"/>
      <w:spacing w:line="202" w:lineRule="exact"/>
      <w:ind w:firstLine="360"/>
    </w:pPr>
    <w:rPr>
      <w:rFonts w:ascii="Tahoma" w:hAnsi="Tahoma"/>
    </w:rPr>
  </w:style>
  <w:style w:type="paragraph" w:customStyle="1" w:styleId="Style28">
    <w:name w:val="Style28"/>
    <w:basedOn w:val="a"/>
    <w:rsid w:val="00F95918"/>
    <w:pPr>
      <w:widowControl w:val="0"/>
      <w:autoSpaceDE w:val="0"/>
      <w:autoSpaceDN w:val="0"/>
      <w:adjustRightInd w:val="0"/>
      <w:spacing w:line="197" w:lineRule="exact"/>
    </w:pPr>
    <w:rPr>
      <w:rFonts w:ascii="Tahoma" w:hAnsi="Tahoma"/>
    </w:rPr>
  </w:style>
  <w:style w:type="paragraph" w:customStyle="1" w:styleId="Style29">
    <w:name w:val="Style29"/>
    <w:basedOn w:val="a"/>
    <w:rsid w:val="00F95918"/>
    <w:pPr>
      <w:widowControl w:val="0"/>
      <w:autoSpaceDE w:val="0"/>
      <w:autoSpaceDN w:val="0"/>
      <w:adjustRightInd w:val="0"/>
      <w:spacing w:line="199" w:lineRule="exact"/>
      <w:ind w:hanging="197"/>
    </w:pPr>
    <w:rPr>
      <w:rFonts w:ascii="Tahoma" w:hAnsi="Tahoma"/>
    </w:rPr>
  </w:style>
  <w:style w:type="character" w:customStyle="1" w:styleId="FontStyle39">
    <w:name w:val="Font Style39"/>
    <w:rsid w:val="00F95918"/>
    <w:rPr>
      <w:rFonts w:ascii="Consolas" w:hAnsi="Consolas" w:cs="Consolas"/>
      <w:b/>
      <w:bCs/>
      <w:spacing w:val="-10"/>
      <w:sz w:val="14"/>
      <w:szCs w:val="14"/>
    </w:rPr>
  </w:style>
  <w:style w:type="character" w:customStyle="1" w:styleId="FontStyle40">
    <w:name w:val="Font Style40"/>
    <w:rsid w:val="00F95918"/>
    <w:rPr>
      <w:rFonts w:ascii="Arial" w:hAnsi="Arial" w:cs="Arial"/>
      <w:i/>
      <w:iCs/>
      <w:sz w:val="12"/>
      <w:szCs w:val="12"/>
    </w:rPr>
  </w:style>
  <w:style w:type="character" w:customStyle="1" w:styleId="FontStyle41">
    <w:name w:val="Font Style41"/>
    <w:rsid w:val="00F95918"/>
    <w:rPr>
      <w:rFonts w:ascii="Tahoma" w:hAnsi="Tahoma" w:cs="Tahoma"/>
      <w:spacing w:val="30"/>
      <w:sz w:val="22"/>
      <w:szCs w:val="22"/>
    </w:rPr>
  </w:style>
  <w:style w:type="character" w:customStyle="1" w:styleId="FontStyle42">
    <w:name w:val="Font Style42"/>
    <w:rsid w:val="00F95918"/>
    <w:rPr>
      <w:rFonts w:ascii="Consolas" w:hAnsi="Consolas" w:cs="Consolas"/>
      <w:sz w:val="20"/>
      <w:szCs w:val="20"/>
    </w:rPr>
  </w:style>
  <w:style w:type="character" w:customStyle="1" w:styleId="FontStyle43">
    <w:name w:val="Font Style43"/>
    <w:rsid w:val="00F95918"/>
    <w:rPr>
      <w:rFonts w:ascii="Consolas" w:hAnsi="Consolas" w:cs="Consolas"/>
      <w:smallCaps/>
      <w:spacing w:val="10"/>
      <w:sz w:val="20"/>
      <w:szCs w:val="20"/>
    </w:rPr>
  </w:style>
  <w:style w:type="character" w:customStyle="1" w:styleId="FontStyle45">
    <w:name w:val="Font Style45"/>
    <w:rsid w:val="00F95918"/>
    <w:rPr>
      <w:rFonts w:ascii="Arial Narrow" w:hAnsi="Arial Narrow" w:cs="Arial Narrow"/>
      <w:b/>
      <w:bCs/>
      <w:sz w:val="20"/>
      <w:szCs w:val="20"/>
    </w:rPr>
  </w:style>
  <w:style w:type="character" w:customStyle="1" w:styleId="FontStyle46">
    <w:name w:val="Font Style46"/>
    <w:rsid w:val="00F95918"/>
    <w:rPr>
      <w:rFonts w:ascii="Consolas" w:hAnsi="Consolas" w:cs="Consolas"/>
      <w:b/>
      <w:bCs/>
      <w:i/>
      <w:iCs/>
      <w:sz w:val="16"/>
      <w:szCs w:val="16"/>
    </w:rPr>
  </w:style>
  <w:style w:type="character" w:customStyle="1" w:styleId="FontStyle47">
    <w:name w:val="Font Style47"/>
    <w:rsid w:val="00F95918"/>
    <w:rPr>
      <w:rFonts w:ascii="Consolas" w:hAnsi="Consolas" w:cs="Consolas"/>
      <w:smallCaps/>
      <w:sz w:val="20"/>
      <w:szCs w:val="20"/>
    </w:rPr>
  </w:style>
  <w:style w:type="character" w:customStyle="1" w:styleId="FontStyle48">
    <w:name w:val="Font Style48"/>
    <w:rsid w:val="00F95918"/>
    <w:rPr>
      <w:rFonts w:ascii="Arial Narrow" w:hAnsi="Arial Narrow" w:cs="Arial Narrow"/>
      <w:i/>
      <w:iCs/>
      <w:sz w:val="24"/>
      <w:szCs w:val="24"/>
    </w:rPr>
  </w:style>
  <w:style w:type="character" w:customStyle="1" w:styleId="FontStyle49">
    <w:name w:val="Font Style49"/>
    <w:rsid w:val="00F95918"/>
    <w:rPr>
      <w:rFonts w:ascii="Consolas" w:hAnsi="Consolas" w:cs="Consolas"/>
      <w:sz w:val="20"/>
      <w:szCs w:val="20"/>
    </w:rPr>
  </w:style>
  <w:style w:type="character" w:styleId="af">
    <w:name w:val="FollowedHyperlink"/>
    <w:rsid w:val="00F95918"/>
    <w:rPr>
      <w:color w:val="800080"/>
      <w:u w:val="single"/>
    </w:rPr>
  </w:style>
  <w:style w:type="paragraph" w:styleId="3">
    <w:name w:val="Body Text Indent 3"/>
    <w:basedOn w:val="a"/>
    <w:link w:val="30"/>
    <w:rsid w:val="00F959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95918"/>
    <w:rPr>
      <w:rFonts w:ascii="Times New Roman" w:eastAsia="Times New Roman" w:hAnsi="Times New Roman" w:cs="Times New Roman"/>
      <w:sz w:val="16"/>
      <w:szCs w:val="16"/>
    </w:rPr>
  </w:style>
  <w:style w:type="paragraph" w:styleId="af0">
    <w:name w:val="header"/>
    <w:basedOn w:val="a"/>
    <w:link w:val="af1"/>
    <w:rsid w:val="00F95918"/>
    <w:pPr>
      <w:tabs>
        <w:tab w:val="center" w:pos="4153"/>
        <w:tab w:val="right" w:pos="8306"/>
      </w:tabs>
    </w:pPr>
    <w:rPr>
      <w:szCs w:val="20"/>
    </w:rPr>
  </w:style>
  <w:style w:type="character" w:customStyle="1" w:styleId="af1">
    <w:name w:val="Верхний колонтитул Знак"/>
    <w:basedOn w:val="a0"/>
    <w:link w:val="af0"/>
    <w:rsid w:val="00F95918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page number"/>
    <w:rsid w:val="00F95918"/>
  </w:style>
  <w:style w:type="paragraph" w:styleId="af3">
    <w:name w:val="footer"/>
    <w:basedOn w:val="a"/>
    <w:link w:val="af4"/>
    <w:rsid w:val="00F95918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4">
    <w:name w:val="Нижний колонтитул Знак"/>
    <w:basedOn w:val="a0"/>
    <w:link w:val="af3"/>
    <w:rsid w:val="00F95918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rsid w:val="00F9591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/>
      <w:color w:val="000000"/>
    </w:rPr>
  </w:style>
  <w:style w:type="character" w:customStyle="1" w:styleId="32">
    <w:name w:val="Основной текст 3 Знак"/>
    <w:basedOn w:val="a0"/>
    <w:link w:val="31"/>
    <w:rsid w:val="00F95918"/>
    <w:rPr>
      <w:rFonts w:ascii="Times New Roman CYR" w:eastAsia="Times New Roman" w:hAnsi="Times New Roman CYR" w:cs="Times New Roman"/>
      <w:color w:val="000000"/>
      <w:sz w:val="24"/>
      <w:szCs w:val="24"/>
    </w:rPr>
  </w:style>
  <w:style w:type="paragraph" w:customStyle="1" w:styleId="Default">
    <w:name w:val="Default"/>
    <w:rsid w:val="00F959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osmedlib.ru" TargetMode="External"/><Relationship Id="rId18" Type="http://schemas.openxmlformats.org/officeDocument/2006/relationships/hyperlink" Target="http://www.rosmedlib.ru" TargetMode="External"/><Relationship Id="rId26" Type="http://schemas.openxmlformats.org/officeDocument/2006/relationships/hyperlink" Target="http://www.studmedlib.ru/" TargetMode="External"/><Relationship Id="rId39" Type="http://schemas.openxmlformats.org/officeDocument/2006/relationships/hyperlink" Target="http://www.medcollegelib.ru/" TargetMode="External"/><Relationship Id="rId21" Type="http://schemas.openxmlformats.org/officeDocument/2006/relationships/hyperlink" Target="http://www.studmedlib.ru/" TargetMode="External"/><Relationship Id="rId34" Type="http://schemas.openxmlformats.org/officeDocument/2006/relationships/hyperlink" Target="http://www.rosmedlib.ru" TargetMode="External"/><Relationship Id="rId42" Type="http://schemas.openxmlformats.org/officeDocument/2006/relationships/hyperlink" Target="http://www.studentlibrary.ru/book/ISBN9785940749691.html.9.3" TargetMode="External"/><Relationship Id="rId47" Type="http://schemas.openxmlformats.org/officeDocument/2006/relationships/hyperlink" Target="http://www.elibrary.ru" TargetMode="External"/><Relationship Id="rId50" Type="http://schemas.openxmlformats.org/officeDocument/2006/relationships/hyperlink" Target="http://www.studmedlib.ru/" TargetMode="External"/><Relationship Id="rId55" Type="http://schemas.openxmlformats.org/officeDocument/2006/relationships/hyperlink" Target="http://www.studentlibrary.ru/" TargetMode="External"/><Relationship Id="rId7" Type="http://schemas.openxmlformats.org/officeDocument/2006/relationships/hyperlink" Target="http://www.medcollegeli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medlib.ru/" TargetMode="External"/><Relationship Id="rId20" Type="http://schemas.openxmlformats.org/officeDocument/2006/relationships/hyperlink" Target="http://www.studentlibrary.ru/" TargetMode="External"/><Relationship Id="rId29" Type="http://schemas.openxmlformats.org/officeDocument/2006/relationships/hyperlink" Target="http://www.elibrary.ru" TargetMode="External"/><Relationship Id="rId41" Type="http://schemas.openxmlformats.org/officeDocument/2006/relationships/hyperlink" Target="http://www.elibrary.ru" TargetMode="External"/><Relationship Id="rId54" Type="http://schemas.openxmlformats.org/officeDocument/2006/relationships/hyperlink" Target="http://www.studentlibrary.ru/book/ISBN9785940749691.html.9.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medlib.ru/" TargetMode="External"/><Relationship Id="rId11" Type="http://schemas.openxmlformats.org/officeDocument/2006/relationships/hyperlink" Target="http://www.studmedlib.ru/" TargetMode="External"/><Relationship Id="rId24" Type="http://schemas.openxmlformats.org/officeDocument/2006/relationships/hyperlink" Target="http://www.elibrary.ru" TargetMode="External"/><Relationship Id="rId32" Type="http://schemas.openxmlformats.org/officeDocument/2006/relationships/hyperlink" Target="http://www.studmedlib.ru/" TargetMode="External"/><Relationship Id="rId37" Type="http://schemas.openxmlformats.org/officeDocument/2006/relationships/hyperlink" Target="http://www.studentlibrary.ru/" TargetMode="External"/><Relationship Id="rId40" Type="http://schemas.openxmlformats.org/officeDocument/2006/relationships/hyperlink" Target="http://www.rosmedlib.ru" TargetMode="External"/><Relationship Id="rId45" Type="http://schemas.openxmlformats.org/officeDocument/2006/relationships/hyperlink" Target="http://www.medcollegelib.ru/" TargetMode="External"/><Relationship Id="rId53" Type="http://schemas.openxmlformats.org/officeDocument/2006/relationships/hyperlink" Target="http://www.elibrary.ru" TargetMode="External"/><Relationship Id="rId58" Type="http://schemas.openxmlformats.org/officeDocument/2006/relationships/hyperlink" Target="http://www.rosmedlib.ru" TargetMode="External"/><Relationship Id="rId5" Type="http://schemas.openxmlformats.org/officeDocument/2006/relationships/hyperlink" Target="http://www.studentlibrary.ru/" TargetMode="External"/><Relationship Id="rId15" Type="http://schemas.openxmlformats.org/officeDocument/2006/relationships/hyperlink" Target="http://www.studentlibrary.ru/" TargetMode="External"/><Relationship Id="rId23" Type="http://schemas.openxmlformats.org/officeDocument/2006/relationships/hyperlink" Target="http://www.rosmedlib.ru" TargetMode="External"/><Relationship Id="rId28" Type="http://schemas.openxmlformats.org/officeDocument/2006/relationships/hyperlink" Target="http://www.rosmedlib.ru" TargetMode="External"/><Relationship Id="rId36" Type="http://schemas.openxmlformats.org/officeDocument/2006/relationships/hyperlink" Target="http://www.studentlibrary.ru/book/ISBN9785940749691.html.9.3" TargetMode="External"/><Relationship Id="rId49" Type="http://schemas.openxmlformats.org/officeDocument/2006/relationships/hyperlink" Target="http://www.studentlibrary.ru/" TargetMode="External"/><Relationship Id="rId57" Type="http://schemas.openxmlformats.org/officeDocument/2006/relationships/hyperlink" Target="http://www.medcollegelib.ru/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www.studentlibrary.ru/" TargetMode="External"/><Relationship Id="rId19" Type="http://schemas.openxmlformats.org/officeDocument/2006/relationships/hyperlink" Target="http://www.elibrary.ru" TargetMode="External"/><Relationship Id="rId31" Type="http://schemas.openxmlformats.org/officeDocument/2006/relationships/hyperlink" Target="http://www.studentlibrary.ru/" TargetMode="External"/><Relationship Id="rId44" Type="http://schemas.openxmlformats.org/officeDocument/2006/relationships/hyperlink" Target="http://www.studmedlib.ru/" TargetMode="External"/><Relationship Id="rId52" Type="http://schemas.openxmlformats.org/officeDocument/2006/relationships/hyperlink" Target="http://www.rosmedlib.ru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library.ru" TargetMode="External"/><Relationship Id="rId14" Type="http://schemas.openxmlformats.org/officeDocument/2006/relationships/hyperlink" Target="http://www.elibrary.ru" TargetMode="External"/><Relationship Id="rId22" Type="http://schemas.openxmlformats.org/officeDocument/2006/relationships/hyperlink" Target="http://www.medcollegelib.ru/" TargetMode="External"/><Relationship Id="rId27" Type="http://schemas.openxmlformats.org/officeDocument/2006/relationships/hyperlink" Target="http://www.medcollegelib.ru/" TargetMode="External"/><Relationship Id="rId30" Type="http://schemas.openxmlformats.org/officeDocument/2006/relationships/hyperlink" Target="http://www.studentlibrary.ru/book/ISBN9785940749691.html.9.3" TargetMode="External"/><Relationship Id="rId35" Type="http://schemas.openxmlformats.org/officeDocument/2006/relationships/hyperlink" Target="http://www.elibrary.ru" TargetMode="External"/><Relationship Id="rId43" Type="http://schemas.openxmlformats.org/officeDocument/2006/relationships/hyperlink" Target="http://www.studentlibrary.ru/" TargetMode="External"/><Relationship Id="rId48" Type="http://schemas.openxmlformats.org/officeDocument/2006/relationships/hyperlink" Target="http://www.studentlibrary.ru/book/ISBN9785940749691.html.9.3" TargetMode="External"/><Relationship Id="rId56" Type="http://schemas.openxmlformats.org/officeDocument/2006/relationships/hyperlink" Target="http://www.studmedlib.ru/" TargetMode="External"/><Relationship Id="rId8" Type="http://schemas.openxmlformats.org/officeDocument/2006/relationships/hyperlink" Target="http://www.rosmedlib.ru" TargetMode="External"/><Relationship Id="rId51" Type="http://schemas.openxmlformats.org/officeDocument/2006/relationships/hyperlink" Target="http://www.medcollegelib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medcollegelib.ru/" TargetMode="External"/><Relationship Id="rId17" Type="http://schemas.openxmlformats.org/officeDocument/2006/relationships/hyperlink" Target="http://www.medcollegelib.ru/" TargetMode="External"/><Relationship Id="rId25" Type="http://schemas.openxmlformats.org/officeDocument/2006/relationships/hyperlink" Target="http://www.studentlibrary.ru/" TargetMode="External"/><Relationship Id="rId33" Type="http://schemas.openxmlformats.org/officeDocument/2006/relationships/hyperlink" Target="http://www.medcollegelib.ru/" TargetMode="External"/><Relationship Id="rId38" Type="http://schemas.openxmlformats.org/officeDocument/2006/relationships/hyperlink" Target="http://www.studmedlib.ru/" TargetMode="External"/><Relationship Id="rId46" Type="http://schemas.openxmlformats.org/officeDocument/2006/relationships/hyperlink" Target="http://www.rosmedlib.ru" TargetMode="External"/><Relationship Id="rId59" Type="http://schemas.openxmlformats.org/officeDocument/2006/relationships/hyperlink" Target="http://www.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37</Pages>
  <Words>13343</Words>
  <Characters>76056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kovriginaaa</dc:creator>
  <cp:lastModifiedBy>ostoevva</cp:lastModifiedBy>
  <cp:revision>2</cp:revision>
  <cp:lastPrinted>2021-05-31T13:13:00Z</cp:lastPrinted>
  <dcterms:created xsi:type="dcterms:W3CDTF">2022-09-01T13:00:00Z</dcterms:created>
  <dcterms:modified xsi:type="dcterms:W3CDTF">2022-09-01T13:00:00Z</dcterms:modified>
</cp:coreProperties>
</file>